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CB810" w14:textId="3C02412A" w:rsidR="007C092F" w:rsidRDefault="008F13E0">
      <w:pPr>
        <w:jc w:val="center"/>
        <w:rPr>
          <w:b/>
        </w:rPr>
      </w:pPr>
      <w:r w:rsidRPr="008F13E0">
        <w:rPr>
          <w:b/>
          <w:sz w:val="28"/>
          <w:szCs w:val="28"/>
        </w:rPr>
        <w:t>Gateway and Employability Support Proforma</w:t>
      </w:r>
      <w:r w:rsidR="00D557B2" w:rsidRPr="008F13E0">
        <w:rPr>
          <w:b/>
          <w:sz w:val="28"/>
          <w:szCs w:val="28"/>
        </w:rPr>
        <w:t xml:space="preserve"> </w:t>
      </w:r>
    </w:p>
    <w:p w14:paraId="10395FC4" w14:textId="77777777" w:rsidR="008F13E0" w:rsidRDefault="008F13E0">
      <w:pPr>
        <w:pBdr>
          <w:top w:val="nil"/>
          <w:left w:val="nil"/>
          <w:bottom w:val="nil"/>
          <w:right w:val="nil"/>
          <w:between w:val="nil"/>
        </w:pBdr>
        <w:spacing w:after="0" w:line="240" w:lineRule="auto"/>
        <w:rPr>
          <w:b/>
          <w:color w:val="000000"/>
        </w:rPr>
      </w:pPr>
    </w:p>
    <w:p w14:paraId="7F9E5ED9" w14:textId="4D1648D1" w:rsidR="007C092F" w:rsidRDefault="00D557B2">
      <w:pPr>
        <w:pBdr>
          <w:top w:val="nil"/>
          <w:left w:val="nil"/>
          <w:bottom w:val="nil"/>
          <w:right w:val="nil"/>
          <w:between w:val="nil"/>
        </w:pBdr>
        <w:spacing w:after="0" w:line="240" w:lineRule="auto"/>
        <w:rPr>
          <w:b/>
          <w:color w:val="000000"/>
        </w:rPr>
      </w:pPr>
      <w:r>
        <w:rPr>
          <w:b/>
          <w:color w:val="000000"/>
        </w:rPr>
        <w:t>INTRODUCTION</w:t>
      </w:r>
    </w:p>
    <w:p w14:paraId="79A999CC" w14:textId="77777777" w:rsidR="007C092F" w:rsidRDefault="007C092F">
      <w:pPr>
        <w:pBdr>
          <w:top w:val="nil"/>
          <w:left w:val="nil"/>
          <w:bottom w:val="nil"/>
          <w:right w:val="nil"/>
          <w:between w:val="nil"/>
        </w:pBdr>
        <w:spacing w:after="0" w:line="240" w:lineRule="auto"/>
        <w:rPr>
          <w:color w:val="000000"/>
        </w:rPr>
      </w:pPr>
    </w:p>
    <w:p w14:paraId="5A75899B" w14:textId="23A1387A" w:rsidR="00C523CE" w:rsidRDefault="00C523CE" w:rsidP="00C523CE">
      <w:r w:rsidRPr="00C523CE">
        <w:rPr>
          <w:b/>
          <w:bCs/>
        </w:rPr>
        <w:t>Movement to Work (MtW)</w:t>
      </w:r>
      <w:r>
        <w:t xml:space="preserve"> are</w:t>
      </w:r>
      <w:r w:rsidRPr="00C523CE">
        <w:t xml:space="preserve"> committed to helping young people (those aged 16-30) who are not in education, employment or training, to move closer to the world of work, by creating vocational workplace opportunities and work experience placements. </w:t>
      </w:r>
    </w:p>
    <w:p w14:paraId="5582A9B8" w14:textId="67AE4422" w:rsidR="00C523CE" w:rsidRPr="00C523CE" w:rsidRDefault="00C523CE" w:rsidP="00C523CE">
      <w:r w:rsidRPr="00C523CE">
        <w:rPr>
          <w:b/>
          <w:bCs/>
        </w:rPr>
        <w:t>Youth Employment UK</w:t>
      </w:r>
      <w:r w:rsidRPr="00C523CE">
        <w:t xml:space="preserve"> is the leading youth organisation dedicated to tackling youth unemployment in the UK. </w:t>
      </w:r>
      <w:r>
        <w:t>They</w:t>
      </w:r>
      <w:r w:rsidRPr="00C523CE">
        <w:t xml:space="preserve"> bring together young people, employers and policy in an innovative way that creates real impact</w:t>
      </w:r>
      <w:r>
        <w:t>.</w:t>
      </w:r>
    </w:p>
    <w:p w14:paraId="6A2CF10C" w14:textId="00760C80" w:rsidR="00C523CE" w:rsidRDefault="00C523CE" w:rsidP="00C523CE">
      <w:r>
        <w:t>Through Kickstart, t</w:t>
      </w:r>
      <w:r w:rsidRPr="00C523CE">
        <w:t>he government have committed up to £2.1bn</w:t>
      </w:r>
      <w:r>
        <w:t>,</w:t>
      </w:r>
      <w:r w:rsidRPr="00C523CE">
        <w:t xml:space="preserve"> for Great Britain</w:t>
      </w:r>
      <w:r>
        <w:t>,</w:t>
      </w:r>
      <w:r w:rsidRPr="00C523CE">
        <w:t xml:space="preserve"> to fund 300,000 high quality jobs for </w:t>
      </w:r>
      <w:proofErr w:type="gramStart"/>
      <w:r w:rsidRPr="00C523CE">
        <w:t>16-24 year olds</w:t>
      </w:r>
      <w:proofErr w:type="gramEnd"/>
      <w:r w:rsidRPr="00C523CE">
        <w:t>.</w:t>
      </w:r>
      <w:r>
        <w:t xml:space="preserve"> Recent changes to the scheme now allow all employers to apply directly to DWP regardless of the number of positions they wish to make available.</w:t>
      </w:r>
      <w:r w:rsidR="0054636C">
        <w:t xml:space="preserve"> </w:t>
      </w:r>
      <w:r w:rsidR="0054636C" w:rsidRPr="0054636C">
        <w:t xml:space="preserve">However, utilising a Gateway is still an option and one that </w:t>
      </w:r>
      <w:r w:rsidR="0054636C">
        <w:t xml:space="preserve">Youth Employment UK and </w:t>
      </w:r>
      <w:r w:rsidR="0054636C" w:rsidRPr="0054636C">
        <w:t>Movement to Work strongly believe worthy of consideration</w:t>
      </w:r>
      <w:r w:rsidR="0054636C">
        <w:t>.</w:t>
      </w:r>
    </w:p>
    <w:p w14:paraId="4BCA3AD4" w14:textId="2E7FED92" w:rsidR="0054636C" w:rsidRDefault="0054636C" w:rsidP="00C523CE">
      <w:r>
        <w:t xml:space="preserve">Whichever path employers choose to take, the fundamental element of </w:t>
      </w:r>
      <w:r w:rsidRPr="0054636C">
        <w:rPr>
          <w:b/>
          <w:bCs/>
        </w:rPr>
        <w:t>quality</w:t>
      </w:r>
      <w:r>
        <w:t xml:space="preserve"> </w:t>
      </w:r>
      <w:r w:rsidRPr="0054636C">
        <w:t>wraparound</w:t>
      </w:r>
      <w:r>
        <w:t xml:space="preserve"> care for a young person entering a Kickstart position cannot be overstated.</w:t>
      </w:r>
    </w:p>
    <w:p w14:paraId="7CC9CB08" w14:textId="55536517" w:rsidR="00E624DC" w:rsidRDefault="00E624DC" w:rsidP="00C523CE">
      <w:r>
        <w:t>This proforma is designed to capture details of the services your organisation offers to employers who wish to engage in the Kickstart scheme, whether you operate purely as an administrative Gateway, offer only wraparound care, or provide a combination of both.</w:t>
      </w:r>
    </w:p>
    <w:p w14:paraId="725DAB23" w14:textId="4B2A5196" w:rsidR="007C092F" w:rsidRDefault="007C092F">
      <w:pPr>
        <w:pBdr>
          <w:top w:val="nil"/>
          <w:left w:val="nil"/>
          <w:bottom w:val="nil"/>
          <w:right w:val="nil"/>
          <w:between w:val="nil"/>
        </w:pBdr>
        <w:spacing w:after="0" w:line="240" w:lineRule="auto"/>
        <w:rPr>
          <w:b/>
          <w:color w:val="000000"/>
        </w:rPr>
      </w:pPr>
    </w:p>
    <w:p w14:paraId="3188D138" w14:textId="77777777" w:rsidR="009D75F2" w:rsidRDefault="009D75F2">
      <w:pPr>
        <w:pBdr>
          <w:top w:val="nil"/>
          <w:left w:val="nil"/>
          <w:bottom w:val="nil"/>
          <w:right w:val="nil"/>
          <w:between w:val="nil"/>
        </w:pBdr>
        <w:spacing w:after="0" w:line="240" w:lineRule="auto"/>
        <w:rPr>
          <w:b/>
          <w:color w:val="000000"/>
        </w:rPr>
      </w:pPr>
    </w:p>
    <w:p w14:paraId="3D4104AA" w14:textId="77777777" w:rsidR="008F13E0" w:rsidRDefault="00D557B2">
      <w:pPr>
        <w:pBdr>
          <w:top w:val="nil"/>
          <w:left w:val="nil"/>
          <w:bottom w:val="nil"/>
          <w:right w:val="nil"/>
          <w:between w:val="nil"/>
        </w:pBdr>
        <w:spacing w:after="0" w:line="240" w:lineRule="auto"/>
        <w:rPr>
          <w:b/>
          <w:color w:val="000000"/>
        </w:rPr>
      </w:pPr>
      <w:r>
        <w:rPr>
          <w:b/>
          <w:color w:val="000000"/>
        </w:rPr>
        <w:t>WHAT WE NEED FROM YOU</w:t>
      </w:r>
    </w:p>
    <w:p w14:paraId="6AAACA6E" w14:textId="77777777" w:rsidR="009D75F2" w:rsidRDefault="009D75F2">
      <w:pPr>
        <w:pBdr>
          <w:top w:val="nil"/>
          <w:left w:val="nil"/>
          <w:bottom w:val="nil"/>
          <w:right w:val="nil"/>
          <w:between w:val="nil"/>
        </w:pBdr>
        <w:spacing w:after="0" w:line="240" w:lineRule="auto"/>
        <w:rPr>
          <w:bCs/>
          <w:color w:val="000000"/>
        </w:rPr>
      </w:pPr>
    </w:p>
    <w:p w14:paraId="190D4293" w14:textId="74CDEEEE" w:rsidR="00691A64" w:rsidRDefault="00A1608D">
      <w:pPr>
        <w:pBdr>
          <w:top w:val="nil"/>
          <w:left w:val="nil"/>
          <w:bottom w:val="nil"/>
          <w:right w:val="nil"/>
          <w:between w:val="nil"/>
        </w:pBdr>
        <w:spacing w:after="0" w:line="240" w:lineRule="auto"/>
        <w:rPr>
          <w:bCs/>
          <w:color w:val="000000"/>
        </w:rPr>
      </w:pPr>
      <w:r>
        <w:rPr>
          <w:bCs/>
          <w:color w:val="000000"/>
        </w:rPr>
        <w:t>Please complete this form as fully and as accurately as possible</w:t>
      </w:r>
      <w:r w:rsidR="00691A64">
        <w:rPr>
          <w:bCs/>
          <w:color w:val="000000"/>
        </w:rPr>
        <w:t xml:space="preserve">, </w:t>
      </w:r>
      <w:r w:rsidR="00A4648D">
        <w:rPr>
          <w:bCs/>
          <w:color w:val="000000"/>
        </w:rPr>
        <w:t>filling out</w:t>
      </w:r>
      <w:r w:rsidR="00691A64">
        <w:rPr>
          <w:bCs/>
          <w:color w:val="000000"/>
        </w:rPr>
        <w:t xml:space="preserve"> all sections</w:t>
      </w:r>
      <w:r>
        <w:rPr>
          <w:bCs/>
          <w:color w:val="000000"/>
        </w:rPr>
        <w:t>.</w:t>
      </w:r>
      <w:r w:rsidR="00691A64">
        <w:rPr>
          <w:bCs/>
          <w:color w:val="000000"/>
        </w:rPr>
        <w:t xml:space="preserve"> All data provided will be used to populate our Gateway/Employability Support website which will sit in the public domain. Submitting this form constitutes your acknowledgment and acceptance of that fact.</w:t>
      </w:r>
    </w:p>
    <w:p w14:paraId="2DB7D327" w14:textId="60B2AAC7" w:rsidR="007C092F" w:rsidRDefault="00691A64">
      <w:pPr>
        <w:pBdr>
          <w:top w:val="nil"/>
          <w:left w:val="nil"/>
          <w:bottom w:val="nil"/>
          <w:right w:val="nil"/>
          <w:between w:val="nil"/>
        </w:pBdr>
        <w:spacing w:after="0" w:line="240" w:lineRule="auto"/>
        <w:rPr>
          <w:bCs/>
          <w:color w:val="000000"/>
        </w:rPr>
      </w:pPr>
      <w:r>
        <w:rPr>
          <w:bCs/>
          <w:color w:val="000000"/>
        </w:rPr>
        <w:t>All data provided through this proforma will be accepted as being truthful to the best of the knowledge of the submitter.</w:t>
      </w:r>
    </w:p>
    <w:p w14:paraId="4E4D1B6A" w14:textId="414E739A" w:rsidR="008F13E0" w:rsidRDefault="008F13E0">
      <w:pPr>
        <w:pBdr>
          <w:top w:val="nil"/>
          <w:left w:val="nil"/>
          <w:bottom w:val="nil"/>
          <w:right w:val="nil"/>
          <w:between w:val="nil"/>
        </w:pBdr>
        <w:spacing w:after="0" w:line="240" w:lineRule="auto"/>
        <w:rPr>
          <w:bCs/>
          <w:color w:val="000000"/>
        </w:rPr>
      </w:pPr>
    </w:p>
    <w:p w14:paraId="79B5B694" w14:textId="77777777" w:rsidR="009D75F2" w:rsidRDefault="009D75F2">
      <w:pPr>
        <w:pBdr>
          <w:top w:val="nil"/>
          <w:left w:val="nil"/>
          <w:bottom w:val="nil"/>
          <w:right w:val="nil"/>
          <w:between w:val="nil"/>
        </w:pBdr>
        <w:spacing w:after="0" w:line="240" w:lineRule="auto"/>
        <w:rPr>
          <w:bCs/>
          <w:color w:val="000000"/>
        </w:rPr>
      </w:pPr>
    </w:p>
    <w:p w14:paraId="3859AC47" w14:textId="0F312C20" w:rsidR="008F13E0" w:rsidRDefault="008F13E0">
      <w:pPr>
        <w:pBdr>
          <w:top w:val="nil"/>
          <w:left w:val="nil"/>
          <w:bottom w:val="nil"/>
          <w:right w:val="nil"/>
          <w:between w:val="nil"/>
        </w:pBdr>
        <w:spacing w:after="0" w:line="240" w:lineRule="auto"/>
        <w:rPr>
          <w:b/>
          <w:color w:val="000000"/>
        </w:rPr>
      </w:pPr>
      <w:r>
        <w:rPr>
          <w:b/>
          <w:color w:val="000000"/>
        </w:rPr>
        <w:t>HOW TO SUBMIT</w:t>
      </w:r>
    </w:p>
    <w:p w14:paraId="6C7686DD" w14:textId="77777777" w:rsidR="008F13E0" w:rsidRPr="008F13E0" w:rsidRDefault="008F13E0">
      <w:pPr>
        <w:pBdr>
          <w:top w:val="nil"/>
          <w:left w:val="nil"/>
          <w:bottom w:val="nil"/>
          <w:right w:val="nil"/>
          <w:between w:val="nil"/>
        </w:pBdr>
        <w:spacing w:after="0" w:line="240" w:lineRule="auto"/>
        <w:rPr>
          <w:b/>
          <w:color w:val="000000"/>
        </w:rPr>
      </w:pPr>
    </w:p>
    <w:p w14:paraId="3CDE7908" w14:textId="02A91A26" w:rsidR="008F13E0" w:rsidRDefault="00BC3485">
      <w:pPr>
        <w:pBdr>
          <w:top w:val="nil"/>
          <w:left w:val="nil"/>
          <w:bottom w:val="nil"/>
          <w:right w:val="nil"/>
          <w:between w:val="nil"/>
        </w:pBdr>
        <w:spacing w:after="0" w:line="240" w:lineRule="auto"/>
        <w:rPr>
          <w:bCs/>
          <w:color w:val="000000"/>
        </w:rPr>
      </w:pPr>
      <w:r>
        <w:rPr>
          <w:bCs/>
          <w:color w:val="000000"/>
        </w:rPr>
        <w:t xml:space="preserve">Please email the completed form to </w:t>
      </w:r>
      <w:r w:rsidR="00573C2F">
        <w:rPr>
          <w:bCs/>
        </w:rPr>
        <w:t>Kickstart</w:t>
      </w:r>
      <w:r w:rsidR="00573C2F" w:rsidRPr="00573C2F">
        <w:rPr>
          <w:bCs/>
        </w:rPr>
        <w:t>@youthempl</w:t>
      </w:r>
      <w:r w:rsidR="00573C2F">
        <w:rPr>
          <w:bCs/>
        </w:rPr>
        <w:t>oyment.org.uk</w:t>
      </w:r>
      <w:r>
        <w:rPr>
          <w:bCs/>
          <w:color w:val="000000"/>
        </w:rPr>
        <w:t xml:space="preserve"> with the subject line, ‘Kickstart Proforma’.</w:t>
      </w:r>
    </w:p>
    <w:p w14:paraId="73525732" w14:textId="77777777" w:rsidR="008F13E0" w:rsidRDefault="008F13E0">
      <w:pPr>
        <w:pBdr>
          <w:top w:val="nil"/>
          <w:left w:val="nil"/>
          <w:bottom w:val="nil"/>
          <w:right w:val="nil"/>
          <w:between w:val="nil"/>
        </w:pBdr>
        <w:spacing w:after="0" w:line="240" w:lineRule="auto"/>
        <w:rPr>
          <w:bCs/>
          <w:color w:val="000000"/>
        </w:rPr>
      </w:pPr>
    </w:p>
    <w:p w14:paraId="45110553" w14:textId="5E7482E6" w:rsidR="008F13E0" w:rsidRDefault="00BC3485">
      <w:pPr>
        <w:pBdr>
          <w:top w:val="nil"/>
          <w:left w:val="nil"/>
          <w:bottom w:val="nil"/>
          <w:right w:val="nil"/>
          <w:between w:val="nil"/>
        </w:pBdr>
        <w:spacing w:after="0" w:line="240" w:lineRule="auto"/>
        <w:rPr>
          <w:bCs/>
          <w:color w:val="000000"/>
        </w:rPr>
      </w:pPr>
      <w:r>
        <w:rPr>
          <w:bCs/>
          <w:color w:val="000000"/>
        </w:rPr>
        <w:t xml:space="preserve">Should you have any questions, please contact </w:t>
      </w:r>
      <w:r w:rsidR="00573C2F">
        <w:rPr>
          <w:bCs/>
        </w:rPr>
        <w:t>Kickstart</w:t>
      </w:r>
      <w:r w:rsidR="00573C2F" w:rsidRPr="00573C2F">
        <w:rPr>
          <w:bCs/>
        </w:rPr>
        <w:t>@youthempl</w:t>
      </w:r>
      <w:r w:rsidR="00573C2F">
        <w:rPr>
          <w:bCs/>
        </w:rPr>
        <w:t>oyment.org.uk</w:t>
      </w:r>
    </w:p>
    <w:p w14:paraId="448107FF" w14:textId="77777777" w:rsidR="008F13E0" w:rsidRPr="008F13E0" w:rsidRDefault="008F13E0">
      <w:pPr>
        <w:pBdr>
          <w:top w:val="nil"/>
          <w:left w:val="nil"/>
          <w:bottom w:val="nil"/>
          <w:right w:val="nil"/>
          <w:between w:val="nil"/>
        </w:pBdr>
        <w:spacing w:after="0" w:line="240" w:lineRule="auto"/>
        <w:rPr>
          <w:bCs/>
          <w:color w:val="000000"/>
        </w:rPr>
      </w:pPr>
    </w:p>
    <w:p w14:paraId="70FA9394" w14:textId="7D4F6AE2" w:rsidR="007C092F" w:rsidRDefault="00D557B2">
      <w:r>
        <w:br w:type="page"/>
      </w:r>
    </w:p>
    <w:p w14:paraId="57FC9365" w14:textId="5E413CDA" w:rsidR="007C092F" w:rsidRDefault="004662AC">
      <w:pPr>
        <w:pBdr>
          <w:top w:val="nil"/>
          <w:left w:val="nil"/>
          <w:bottom w:val="nil"/>
          <w:right w:val="nil"/>
          <w:between w:val="nil"/>
        </w:pBdr>
        <w:spacing w:after="0" w:line="240" w:lineRule="auto"/>
        <w:rPr>
          <w:b/>
          <w:color w:val="000000"/>
        </w:rPr>
      </w:pPr>
      <w:r>
        <w:rPr>
          <w:b/>
          <w:color w:val="000000"/>
        </w:rPr>
        <w:lastRenderedPageBreak/>
        <w:t xml:space="preserve">1. </w:t>
      </w:r>
      <w:r w:rsidR="006C37F4" w:rsidRPr="006C37F4">
        <w:rPr>
          <w:b/>
          <w:color w:val="000000"/>
        </w:rPr>
        <w:t xml:space="preserve">Gateway </w:t>
      </w:r>
      <w:r w:rsidR="008F13E0">
        <w:rPr>
          <w:b/>
          <w:color w:val="000000"/>
        </w:rPr>
        <w:t>and</w:t>
      </w:r>
      <w:r w:rsidR="006C37F4" w:rsidRPr="006C37F4">
        <w:rPr>
          <w:b/>
          <w:color w:val="000000"/>
        </w:rPr>
        <w:t xml:space="preserve"> Employability Wraparound Support Services</w:t>
      </w:r>
    </w:p>
    <w:p w14:paraId="0FAF62A2" w14:textId="20C077B3" w:rsidR="007C092F" w:rsidRDefault="00D557B2">
      <w:pPr>
        <w:pBdr>
          <w:top w:val="nil"/>
          <w:left w:val="nil"/>
          <w:bottom w:val="nil"/>
          <w:right w:val="nil"/>
          <w:between w:val="nil"/>
        </w:pBdr>
        <w:spacing w:after="0" w:line="240" w:lineRule="auto"/>
        <w:rPr>
          <w:color w:val="000000"/>
        </w:rPr>
      </w:pPr>
      <w:r>
        <w:rPr>
          <w:color w:val="000000"/>
        </w:rPr>
        <w:t xml:space="preserve">Please complete this template and submit them to: </w:t>
      </w:r>
      <w:hyperlink r:id="rId9" w:history="1"/>
      <w:r w:rsidR="00573C2F" w:rsidRPr="00573C2F">
        <w:rPr>
          <w:bCs/>
        </w:rPr>
        <w:t xml:space="preserve"> </w:t>
      </w:r>
      <w:r w:rsidR="00573C2F">
        <w:rPr>
          <w:bCs/>
        </w:rPr>
        <w:t>Kickstart</w:t>
      </w:r>
      <w:r w:rsidR="00573C2F" w:rsidRPr="00573C2F">
        <w:rPr>
          <w:bCs/>
        </w:rPr>
        <w:t>@youthempl</w:t>
      </w:r>
      <w:r w:rsidR="00573C2F">
        <w:rPr>
          <w:bCs/>
        </w:rPr>
        <w:t>oyment.org.uk</w:t>
      </w:r>
    </w:p>
    <w:p w14:paraId="5667ABA1" w14:textId="77777777" w:rsidR="007C092F" w:rsidRDefault="007C092F">
      <w:pPr>
        <w:pBdr>
          <w:top w:val="nil"/>
          <w:left w:val="nil"/>
          <w:bottom w:val="nil"/>
          <w:right w:val="nil"/>
          <w:between w:val="nil"/>
        </w:pBdr>
        <w:spacing w:after="0" w:line="240" w:lineRule="auto"/>
        <w:rPr>
          <w:color w:val="000000"/>
        </w:rPr>
      </w:pPr>
    </w:p>
    <w:tbl>
      <w:tblPr>
        <w:tblStyle w:val="a9"/>
        <w:tblW w:w="963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235"/>
        <w:gridCol w:w="7403"/>
      </w:tblGrid>
      <w:tr w:rsidR="007C092F" w14:paraId="7977D71B" w14:textId="77777777" w:rsidTr="00B2496F">
        <w:trPr>
          <w:jc w:val="center"/>
        </w:trPr>
        <w:tc>
          <w:tcPr>
            <w:tcW w:w="2235" w:type="dxa"/>
            <w:tcBorders>
              <w:bottom w:val="nil"/>
            </w:tcBorders>
            <w:shd w:val="clear" w:color="auto" w:fill="E1007E"/>
          </w:tcPr>
          <w:p w14:paraId="6BE0AAD2" w14:textId="21687DE0" w:rsidR="00BD3944" w:rsidRDefault="006C37F4" w:rsidP="00BD3944">
            <w:pPr>
              <w:pBdr>
                <w:top w:val="nil"/>
                <w:left w:val="nil"/>
                <w:bottom w:val="nil"/>
                <w:right w:val="nil"/>
                <w:between w:val="nil"/>
              </w:pBdr>
              <w:jc w:val="center"/>
              <w:rPr>
                <w:rFonts w:ascii="Calibri" w:eastAsia="Calibri" w:hAnsi="Calibri" w:cs="Calibri"/>
                <w:b/>
                <w:color w:val="000000"/>
                <w:sz w:val="20"/>
                <w:szCs w:val="20"/>
              </w:rPr>
            </w:pPr>
            <w:bookmarkStart w:id="0" w:name="bookmark=id.30j0zll" w:colFirst="0" w:colLast="0"/>
            <w:bookmarkStart w:id="1" w:name="bookmark=id.gjdgxs" w:colFirst="0" w:colLast="0"/>
            <w:bookmarkEnd w:id="0"/>
            <w:bookmarkEnd w:id="1"/>
            <w:r w:rsidRPr="00602D47">
              <w:rPr>
                <w:rFonts w:ascii="Calibri" w:eastAsia="Calibri" w:hAnsi="Calibri" w:cs="Calibri"/>
                <w:b/>
                <w:color w:val="FFFFFF"/>
              </w:rPr>
              <w:t>Organisation Name</w:t>
            </w:r>
            <w:r w:rsidR="00B74339">
              <w:rPr>
                <w:rFonts w:ascii="Calibri" w:eastAsia="Calibri" w:hAnsi="Calibri" w:cs="Calibri"/>
                <w:b/>
                <w:color w:val="FFFFFF"/>
                <w:sz w:val="20"/>
                <w:szCs w:val="20"/>
              </w:rPr>
              <w:t>:</w:t>
            </w:r>
          </w:p>
        </w:tc>
        <w:tc>
          <w:tcPr>
            <w:tcW w:w="7403" w:type="dxa"/>
            <w:tcBorders>
              <w:bottom w:val="nil"/>
            </w:tcBorders>
          </w:tcPr>
          <w:p w14:paraId="2506304E" w14:textId="77777777" w:rsidR="007C092F" w:rsidRDefault="007C092F">
            <w:pPr>
              <w:pBdr>
                <w:top w:val="nil"/>
                <w:left w:val="nil"/>
                <w:bottom w:val="nil"/>
                <w:right w:val="nil"/>
                <w:between w:val="nil"/>
              </w:pBdr>
              <w:rPr>
                <w:rFonts w:ascii="Calibri" w:eastAsia="Calibri" w:hAnsi="Calibri" w:cs="Calibri"/>
                <w:color w:val="000000"/>
                <w:sz w:val="22"/>
                <w:szCs w:val="22"/>
              </w:rPr>
            </w:pPr>
          </w:p>
        </w:tc>
      </w:tr>
      <w:tr w:rsidR="00B74339" w14:paraId="3B802BF6" w14:textId="77777777" w:rsidTr="00B2496F">
        <w:trPr>
          <w:jc w:val="center"/>
        </w:trPr>
        <w:tc>
          <w:tcPr>
            <w:tcW w:w="2235" w:type="dxa"/>
            <w:tcBorders>
              <w:bottom w:val="nil"/>
            </w:tcBorders>
            <w:shd w:val="clear" w:color="auto" w:fill="E1007E"/>
          </w:tcPr>
          <w:p w14:paraId="5358DFB9" w14:textId="77777777" w:rsidR="004C4C82" w:rsidRDefault="004C4C82" w:rsidP="00E205D2">
            <w:pPr>
              <w:pBdr>
                <w:top w:val="nil"/>
                <w:left w:val="nil"/>
                <w:bottom w:val="nil"/>
                <w:right w:val="nil"/>
                <w:between w:val="nil"/>
              </w:pBdr>
              <w:jc w:val="center"/>
              <w:rPr>
                <w:b/>
                <w:color w:val="FFFFFF"/>
                <w:sz w:val="20"/>
                <w:szCs w:val="20"/>
              </w:rPr>
            </w:pPr>
          </w:p>
          <w:p w14:paraId="1E91015E" w14:textId="4BDF5F53" w:rsidR="00E205D2" w:rsidRDefault="00B74339" w:rsidP="00E205D2">
            <w:pPr>
              <w:pBdr>
                <w:top w:val="nil"/>
                <w:left w:val="nil"/>
                <w:bottom w:val="nil"/>
                <w:right w:val="nil"/>
                <w:between w:val="nil"/>
              </w:pBdr>
              <w:jc w:val="center"/>
              <w:rPr>
                <w:b/>
                <w:color w:val="FFFFFF"/>
                <w:sz w:val="20"/>
                <w:szCs w:val="20"/>
              </w:rPr>
            </w:pPr>
            <w:r>
              <w:rPr>
                <w:b/>
                <w:color w:val="FFFFFF"/>
                <w:sz w:val="20"/>
                <w:szCs w:val="20"/>
              </w:rPr>
              <w:t>Services Offered:</w:t>
            </w:r>
          </w:p>
        </w:tc>
        <w:tc>
          <w:tcPr>
            <w:tcW w:w="7403" w:type="dxa"/>
            <w:tcBorders>
              <w:bottom w:val="nil"/>
            </w:tcBorders>
          </w:tcPr>
          <w:tbl>
            <w:tblPr>
              <w:tblStyle w:val="aa"/>
              <w:tblW w:w="6712" w:type="dxa"/>
              <w:tblBorders>
                <w:top w:val="single" w:sz="4" w:space="0" w:color="auto"/>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695"/>
              <w:gridCol w:w="481"/>
              <w:gridCol w:w="1701"/>
              <w:gridCol w:w="426"/>
              <w:gridCol w:w="1984"/>
              <w:gridCol w:w="425"/>
            </w:tblGrid>
            <w:tr w:rsidR="00B74339" w:rsidRPr="003B319B" w14:paraId="59A3E3FC" w14:textId="77777777" w:rsidTr="00E205D2">
              <w:tc>
                <w:tcPr>
                  <w:tcW w:w="1695" w:type="dxa"/>
                  <w:shd w:val="clear" w:color="auto" w:fill="D9D9D9"/>
                  <w:vAlign w:val="center"/>
                </w:tcPr>
                <w:p w14:paraId="6C8B8153" w14:textId="15231724" w:rsidR="00B74339" w:rsidRPr="003B319B" w:rsidRDefault="00B74339" w:rsidP="00B74339">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 xml:space="preserve">Administrative Gateway Only </w:t>
                  </w:r>
                </w:p>
              </w:tc>
              <w:tc>
                <w:tcPr>
                  <w:tcW w:w="481" w:type="dxa"/>
                </w:tcPr>
                <w:p w14:paraId="3EED3B26" w14:textId="60AE9D4E" w:rsidR="00B74339" w:rsidRPr="003B319B" w:rsidRDefault="00C56A24" w:rsidP="00B74339">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0"/>
                      <w:id w:val="-1675799332"/>
                    </w:sdtPr>
                    <w:sdtEndPr/>
                    <w:sdtContent>
                      <w:r w:rsidR="00B74339" w:rsidRPr="003B319B">
                        <w:rPr>
                          <w:rFonts w:ascii="Segoe UI Symbol" w:eastAsia="Arial Unicode MS" w:hAnsi="Segoe UI Symbol" w:cs="Segoe UI Symbol"/>
                          <w:color w:val="000000"/>
                          <w:sz w:val="18"/>
                          <w:szCs w:val="18"/>
                        </w:rPr>
                        <w:t>☐</w:t>
                      </w:r>
                    </w:sdtContent>
                  </w:sdt>
                </w:p>
              </w:tc>
              <w:tc>
                <w:tcPr>
                  <w:tcW w:w="1701" w:type="dxa"/>
                  <w:shd w:val="clear" w:color="auto" w:fill="D9D9D9"/>
                  <w:vAlign w:val="center"/>
                </w:tcPr>
                <w:p w14:paraId="2E02ED28" w14:textId="26F95A08" w:rsidR="00B74339" w:rsidRPr="003B319B" w:rsidRDefault="00B74339" w:rsidP="00B74339">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Gateway and Wraparound Support Services</w:t>
                  </w:r>
                </w:p>
              </w:tc>
              <w:tc>
                <w:tcPr>
                  <w:tcW w:w="426" w:type="dxa"/>
                </w:tcPr>
                <w:p w14:paraId="4150F4E4" w14:textId="719E009E" w:rsidR="00B74339" w:rsidRPr="003B319B" w:rsidRDefault="00C56A24" w:rsidP="00B74339">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1"/>
                      <w:id w:val="-703780382"/>
                    </w:sdtPr>
                    <w:sdtEndPr/>
                    <w:sdtContent>
                      <w:r w:rsidR="00B74339" w:rsidRPr="003B319B">
                        <w:rPr>
                          <w:rFonts w:ascii="Segoe UI Symbol" w:eastAsia="Arial Unicode MS" w:hAnsi="Segoe UI Symbol" w:cs="Segoe UI Symbol"/>
                          <w:color w:val="000000"/>
                          <w:sz w:val="18"/>
                          <w:szCs w:val="18"/>
                        </w:rPr>
                        <w:t>☐</w:t>
                      </w:r>
                      <w:r w:rsidR="00AA4176">
                        <w:rPr>
                          <w:rFonts w:ascii="Segoe UI Symbol" w:eastAsia="Arial Unicode MS" w:hAnsi="Segoe UI Symbol" w:cs="Segoe UI Symbol"/>
                          <w:color w:val="000000"/>
                          <w:sz w:val="18"/>
                          <w:szCs w:val="18"/>
                        </w:rPr>
                        <w:t>x</w:t>
                      </w:r>
                    </w:sdtContent>
                  </w:sdt>
                </w:p>
              </w:tc>
              <w:tc>
                <w:tcPr>
                  <w:tcW w:w="1984" w:type="dxa"/>
                  <w:shd w:val="clear" w:color="auto" w:fill="D9D9D9"/>
                  <w:vAlign w:val="center"/>
                </w:tcPr>
                <w:p w14:paraId="59CFB51B" w14:textId="55D4D3C5" w:rsidR="00B74339" w:rsidRPr="003B319B" w:rsidRDefault="00B74339" w:rsidP="00B74339">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Wraparound Support Services Only</w:t>
                  </w:r>
                </w:p>
              </w:tc>
              <w:tc>
                <w:tcPr>
                  <w:tcW w:w="425" w:type="dxa"/>
                  <w:tcBorders>
                    <w:top w:val="single" w:sz="4" w:space="0" w:color="auto"/>
                  </w:tcBorders>
                </w:tcPr>
                <w:p w14:paraId="1063A454" w14:textId="71EB72B0" w:rsidR="00B74339" w:rsidRPr="003B319B" w:rsidRDefault="00C56A24" w:rsidP="00B74339">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2"/>
                      <w:id w:val="113725803"/>
                    </w:sdtPr>
                    <w:sdtEndPr/>
                    <w:sdtContent>
                      <w:r w:rsidR="00B74339" w:rsidRPr="003B319B">
                        <w:rPr>
                          <w:rFonts w:ascii="Segoe UI Symbol" w:eastAsia="Arial Unicode MS" w:hAnsi="Segoe UI Symbol" w:cs="Segoe UI Symbol"/>
                          <w:color w:val="000000"/>
                          <w:sz w:val="18"/>
                          <w:szCs w:val="18"/>
                        </w:rPr>
                        <w:t>☐</w:t>
                      </w:r>
                    </w:sdtContent>
                  </w:sdt>
                </w:p>
              </w:tc>
            </w:tr>
          </w:tbl>
          <w:p w14:paraId="3BEE2EA4" w14:textId="77777777" w:rsidR="00B74339" w:rsidRPr="003B319B" w:rsidRDefault="00B74339">
            <w:pPr>
              <w:pBdr>
                <w:top w:val="nil"/>
                <w:left w:val="nil"/>
                <w:bottom w:val="nil"/>
                <w:right w:val="nil"/>
                <w:between w:val="nil"/>
              </w:pBdr>
              <w:rPr>
                <w:rFonts w:asciiTheme="majorHAnsi" w:hAnsiTheme="majorHAnsi"/>
                <w:color w:val="000000"/>
                <w:sz w:val="18"/>
                <w:szCs w:val="18"/>
              </w:rPr>
            </w:pPr>
          </w:p>
        </w:tc>
      </w:tr>
      <w:tr w:rsidR="00E205D2" w14:paraId="7FB65DDF" w14:textId="77777777" w:rsidTr="00B2496F">
        <w:trPr>
          <w:jc w:val="center"/>
        </w:trPr>
        <w:tc>
          <w:tcPr>
            <w:tcW w:w="2235" w:type="dxa"/>
            <w:tcBorders>
              <w:bottom w:val="nil"/>
            </w:tcBorders>
            <w:shd w:val="clear" w:color="auto" w:fill="E1007E"/>
          </w:tcPr>
          <w:p w14:paraId="6E2A6EF8" w14:textId="77777777" w:rsidR="004C4C82" w:rsidRDefault="004C4C82" w:rsidP="00E205D2">
            <w:pPr>
              <w:pBdr>
                <w:top w:val="nil"/>
                <w:left w:val="nil"/>
                <w:bottom w:val="nil"/>
                <w:right w:val="nil"/>
                <w:between w:val="nil"/>
              </w:pBdr>
              <w:jc w:val="center"/>
              <w:rPr>
                <w:b/>
                <w:color w:val="FFFFFF"/>
                <w:sz w:val="20"/>
                <w:szCs w:val="20"/>
              </w:rPr>
            </w:pPr>
          </w:p>
          <w:p w14:paraId="78306083" w14:textId="138B9D9E" w:rsidR="00E205D2" w:rsidRDefault="00E205D2" w:rsidP="00E205D2">
            <w:pPr>
              <w:pBdr>
                <w:top w:val="nil"/>
                <w:left w:val="nil"/>
                <w:bottom w:val="nil"/>
                <w:right w:val="nil"/>
                <w:between w:val="nil"/>
              </w:pBdr>
              <w:jc w:val="center"/>
              <w:rPr>
                <w:b/>
                <w:color w:val="FFFFFF"/>
                <w:sz w:val="20"/>
                <w:szCs w:val="20"/>
              </w:rPr>
            </w:pPr>
            <w:r>
              <w:rPr>
                <w:b/>
                <w:color w:val="FFFFFF"/>
                <w:sz w:val="20"/>
                <w:szCs w:val="20"/>
              </w:rPr>
              <w:t>Affiliation:</w:t>
            </w:r>
          </w:p>
        </w:tc>
        <w:tc>
          <w:tcPr>
            <w:tcW w:w="7403" w:type="dxa"/>
            <w:tcBorders>
              <w:bottom w:val="nil"/>
            </w:tcBorders>
          </w:tcPr>
          <w:tbl>
            <w:tblPr>
              <w:tblStyle w:val="aa"/>
              <w:tblW w:w="6712" w:type="dxa"/>
              <w:tblBorders>
                <w:top w:val="single" w:sz="4" w:space="0" w:color="auto"/>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695"/>
              <w:gridCol w:w="481"/>
              <w:gridCol w:w="1701"/>
              <w:gridCol w:w="426"/>
              <w:gridCol w:w="1984"/>
              <w:gridCol w:w="425"/>
            </w:tblGrid>
            <w:tr w:rsidR="00FC14B4" w:rsidRPr="003B319B" w14:paraId="17690B89" w14:textId="77777777" w:rsidTr="00C758A4">
              <w:tc>
                <w:tcPr>
                  <w:tcW w:w="1695" w:type="dxa"/>
                  <w:shd w:val="clear" w:color="auto" w:fill="D9D9D9"/>
                  <w:vAlign w:val="center"/>
                </w:tcPr>
                <w:p w14:paraId="0CB1AE91" w14:textId="18423E24" w:rsidR="00FC14B4" w:rsidRPr="003B319B" w:rsidRDefault="00FC14B4" w:rsidP="00FC14B4">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 xml:space="preserve">Approved MtW Partner </w:t>
                  </w:r>
                </w:p>
              </w:tc>
              <w:tc>
                <w:tcPr>
                  <w:tcW w:w="481" w:type="dxa"/>
                </w:tcPr>
                <w:p w14:paraId="17829D69" w14:textId="3B664D72" w:rsidR="00FC14B4" w:rsidRPr="003B319B" w:rsidRDefault="00C56A24" w:rsidP="00FC14B4">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0"/>
                      <w:id w:val="-854734687"/>
                    </w:sdtPr>
                    <w:sdtEndPr/>
                    <w:sdtContent>
                      <w:r w:rsidR="00FC14B4" w:rsidRPr="003B319B">
                        <w:rPr>
                          <w:rFonts w:ascii="Segoe UI Symbol" w:eastAsia="Arial Unicode MS" w:hAnsi="Segoe UI Symbol" w:cs="Segoe UI Symbol"/>
                          <w:color w:val="000000"/>
                          <w:sz w:val="18"/>
                          <w:szCs w:val="18"/>
                        </w:rPr>
                        <w:t>☐</w:t>
                      </w:r>
                    </w:sdtContent>
                  </w:sdt>
                </w:p>
              </w:tc>
              <w:tc>
                <w:tcPr>
                  <w:tcW w:w="1701" w:type="dxa"/>
                  <w:shd w:val="clear" w:color="auto" w:fill="D9D9D9"/>
                  <w:vAlign w:val="center"/>
                </w:tcPr>
                <w:p w14:paraId="08DD897C" w14:textId="07B9D76E" w:rsidR="00FC14B4" w:rsidRPr="003B319B" w:rsidRDefault="00FC14B4" w:rsidP="00FC14B4">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Good Youth Employment Charter Signee</w:t>
                  </w:r>
                </w:p>
              </w:tc>
              <w:tc>
                <w:tcPr>
                  <w:tcW w:w="426" w:type="dxa"/>
                </w:tcPr>
                <w:p w14:paraId="35F00056" w14:textId="5D0B4DB7" w:rsidR="00FC14B4" w:rsidRPr="003B319B" w:rsidRDefault="00C56A24" w:rsidP="00FC14B4">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1"/>
                      <w:id w:val="972406664"/>
                    </w:sdtPr>
                    <w:sdtEndPr/>
                    <w:sdtContent>
                      <w:r w:rsidR="00FC14B4" w:rsidRPr="003B319B">
                        <w:rPr>
                          <w:rFonts w:ascii="Segoe UI Symbol" w:eastAsia="Arial Unicode MS" w:hAnsi="Segoe UI Symbol" w:cs="Segoe UI Symbol"/>
                          <w:color w:val="000000"/>
                          <w:sz w:val="18"/>
                          <w:szCs w:val="18"/>
                        </w:rPr>
                        <w:t>☐</w:t>
                      </w:r>
                    </w:sdtContent>
                  </w:sdt>
                </w:p>
              </w:tc>
              <w:tc>
                <w:tcPr>
                  <w:tcW w:w="1984" w:type="dxa"/>
                  <w:shd w:val="clear" w:color="auto" w:fill="D9D9D9"/>
                  <w:vAlign w:val="center"/>
                </w:tcPr>
                <w:p w14:paraId="5349B61D" w14:textId="7C1CDF0C" w:rsidR="00FC14B4" w:rsidRPr="003B319B" w:rsidRDefault="00FC14B4" w:rsidP="00FC14B4">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Disability Confident Signee</w:t>
                  </w:r>
                </w:p>
              </w:tc>
              <w:tc>
                <w:tcPr>
                  <w:tcW w:w="425" w:type="dxa"/>
                  <w:tcBorders>
                    <w:top w:val="single" w:sz="4" w:space="0" w:color="auto"/>
                  </w:tcBorders>
                </w:tcPr>
                <w:p w14:paraId="4DDC4C54" w14:textId="4AF3B748" w:rsidR="00FC14B4" w:rsidRPr="003B319B" w:rsidRDefault="00C56A24" w:rsidP="00FC14B4">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2"/>
                      <w:id w:val="1017967069"/>
                    </w:sdtPr>
                    <w:sdtEndPr/>
                    <w:sdtContent>
                      <w:r w:rsidR="00FC14B4" w:rsidRPr="003B319B">
                        <w:rPr>
                          <w:rFonts w:ascii="Segoe UI Symbol" w:eastAsia="Arial Unicode MS" w:hAnsi="Segoe UI Symbol" w:cs="Segoe UI Symbol"/>
                          <w:color w:val="000000"/>
                          <w:sz w:val="18"/>
                          <w:szCs w:val="18"/>
                        </w:rPr>
                        <w:t>☐</w:t>
                      </w:r>
                    </w:sdtContent>
                  </w:sdt>
                </w:p>
              </w:tc>
            </w:tr>
          </w:tbl>
          <w:p w14:paraId="72F36D55" w14:textId="77777777" w:rsidR="00E205D2" w:rsidRPr="003B319B" w:rsidRDefault="00E205D2" w:rsidP="00B74339">
            <w:pPr>
              <w:pBdr>
                <w:top w:val="nil"/>
                <w:left w:val="nil"/>
                <w:bottom w:val="nil"/>
                <w:right w:val="nil"/>
                <w:between w:val="nil"/>
              </w:pBdr>
              <w:rPr>
                <w:rFonts w:asciiTheme="majorHAnsi" w:hAnsiTheme="majorHAnsi"/>
                <w:color w:val="000000"/>
                <w:sz w:val="18"/>
                <w:szCs w:val="18"/>
              </w:rPr>
            </w:pPr>
          </w:p>
        </w:tc>
      </w:tr>
      <w:tr w:rsidR="007C092F" w14:paraId="0346B164" w14:textId="77777777" w:rsidTr="00B2496F">
        <w:trPr>
          <w:jc w:val="center"/>
        </w:trPr>
        <w:tc>
          <w:tcPr>
            <w:tcW w:w="2235" w:type="dxa"/>
            <w:tcBorders>
              <w:top w:val="single" w:sz="4" w:space="0" w:color="000000"/>
              <w:bottom w:val="single" w:sz="4" w:space="0" w:color="000000"/>
            </w:tcBorders>
            <w:shd w:val="clear" w:color="auto" w:fill="E1007E"/>
          </w:tcPr>
          <w:p w14:paraId="7A9FFBE5" w14:textId="537BF656" w:rsidR="007C092F" w:rsidRDefault="00D557B2">
            <w:pPr>
              <w:pBdr>
                <w:top w:val="nil"/>
                <w:left w:val="nil"/>
                <w:bottom w:val="nil"/>
                <w:right w:val="nil"/>
                <w:between w:val="nil"/>
              </w:pBdr>
              <w:jc w:val="center"/>
              <w:rPr>
                <w:rFonts w:ascii="Calibri" w:eastAsia="Calibri" w:hAnsi="Calibri" w:cs="Calibri"/>
                <w:b/>
                <w:color w:val="FFFFFF"/>
                <w:sz w:val="20"/>
                <w:szCs w:val="20"/>
              </w:rPr>
            </w:pPr>
            <w:r>
              <w:rPr>
                <w:rFonts w:ascii="Calibri" w:eastAsia="Calibri" w:hAnsi="Calibri" w:cs="Calibri"/>
                <w:b/>
                <w:color w:val="FFFFFF"/>
                <w:sz w:val="20"/>
                <w:szCs w:val="20"/>
              </w:rPr>
              <w:t>Sector(s)</w:t>
            </w:r>
            <w:r w:rsidR="006B3CA1">
              <w:rPr>
                <w:rFonts w:ascii="Calibri" w:eastAsia="Calibri" w:hAnsi="Calibri" w:cs="Calibri"/>
                <w:b/>
                <w:color w:val="FFFFFF"/>
                <w:sz w:val="20"/>
                <w:szCs w:val="20"/>
              </w:rPr>
              <w:t xml:space="preserve"> Supported</w:t>
            </w:r>
            <w:r>
              <w:rPr>
                <w:rFonts w:ascii="Calibri" w:eastAsia="Calibri" w:hAnsi="Calibri" w:cs="Calibri"/>
                <w:b/>
                <w:color w:val="FFFFFF"/>
                <w:sz w:val="20"/>
                <w:szCs w:val="20"/>
              </w:rPr>
              <w:t xml:space="preserve">: </w:t>
            </w:r>
          </w:p>
        </w:tc>
        <w:tc>
          <w:tcPr>
            <w:tcW w:w="7403" w:type="dxa"/>
            <w:tcBorders>
              <w:top w:val="single" w:sz="4" w:space="0" w:color="000000"/>
              <w:bottom w:val="single" w:sz="4" w:space="0" w:color="000000"/>
            </w:tcBorders>
          </w:tcPr>
          <w:p w14:paraId="668F79A6" w14:textId="0291F655" w:rsidR="007C092F" w:rsidRPr="003B319B" w:rsidRDefault="00E928AB">
            <w:pPr>
              <w:rPr>
                <w:rFonts w:asciiTheme="majorHAnsi" w:eastAsia="Calibri" w:hAnsiTheme="majorHAnsi" w:cs="Calibri"/>
                <w:sz w:val="18"/>
                <w:szCs w:val="18"/>
              </w:rPr>
            </w:pPr>
            <w:r w:rsidRPr="003B319B">
              <w:rPr>
                <w:rFonts w:asciiTheme="majorHAnsi" w:eastAsia="Calibri" w:hAnsiTheme="majorHAnsi" w:cs="Calibri"/>
                <w:sz w:val="18"/>
                <w:szCs w:val="18"/>
              </w:rPr>
              <w:t>Mark</w:t>
            </w:r>
            <w:r w:rsidR="00D557B2" w:rsidRPr="003B319B">
              <w:rPr>
                <w:rFonts w:asciiTheme="majorHAnsi" w:eastAsia="Calibri" w:hAnsiTheme="majorHAnsi" w:cs="Calibri"/>
                <w:sz w:val="18"/>
                <w:szCs w:val="18"/>
              </w:rPr>
              <w:t xml:space="preserve"> which </w:t>
            </w:r>
            <w:r w:rsidR="00D557B2" w:rsidRPr="003B319B">
              <w:rPr>
                <w:rFonts w:asciiTheme="majorHAnsi" w:eastAsia="Calibri" w:hAnsiTheme="majorHAnsi" w:cs="Calibri"/>
                <w:b/>
                <w:sz w:val="18"/>
                <w:szCs w:val="18"/>
              </w:rPr>
              <w:t>one</w:t>
            </w:r>
            <w:r w:rsidR="006B3CA1" w:rsidRPr="003B319B">
              <w:rPr>
                <w:rFonts w:asciiTheme="majorHAnsi" w:eastAsia="Calibri" w:hAnsiTheme="majorHAnsi" w:cs="Calibri"/>
                <w:b/>
                <w:sz w:val="18"/>
                <w:szCs w:val="18"/>
              </w:rPr>
              <w:t>/</w:t>
            </w:r>
            <w:r w:rsidR="006C37F4" w:rsidRPr="003B319B">
              <w:rPr>
                <w:rFonts w:asciiTheme="majorHAnsi" w:eastAsia="Calibri" w:hAnsiTheme="majorHAnsi" w:cs="Calibri"/>
                <w:b/>
                <w:sz w:val="18"/>
                <w:szCs w:val="18"/>
              </w:rPr>
              <w:t>s</w:t>
            </w:r>
            <w:r w:rsidR="00D557B2" w:rsidRPr="003B319B">
              <w:rPr>
                <w:rFonts w:asciiTheme="majorHAnsi" w:eastAsia="Calibri" w:hAnsiTheme="majorHAnsi" w:cs="Calibri"/>
                <w:sz w:val="18"/>
                <w:szCs w:val="18"/>
              </w:rPr>
              <w:t xml:space="preserve"> appl</w:t>
            </w:r>
            <w:r w:rsidR="006C37F4" w:rsidRPr="003B319B">
              <w:rPr>
                <w:rFonts w:asciiTheme="majorHAnsi" w:eastAsia="Calibri" w:hAnsiTheme="majorHAnsi" w:cs="Calibri"/>
                <w:sz w:val="18"/>
                <w:szCs w:val="18"/>
              </w:rPr>
              <w:t>y</w:t>
            </w:r>
            <w:r w:rsidR="002F70B1" w:rsidRPr="003B319B">
              <w:rPr>
                <w:rFonts w:asciiTheme="majorHAnsi" w:eastAsia="Calibri" w:hAnsiTheme="majorHAnsi" w:cs="Calibri"/>
                <w:sz w:val="18"/>
                <w:szCs w:val="18"/>
              </w:rPr>
              <w:t xml:space="preserve"> or select </w:t>
            </w:r>
            <w:r w:rsidR="002F70B1" w:rsidRPr="003B319B">
              <w:rPr>
                <w:rFonts w:asciiTheme="majorHAnsi" w:eastAsia="Calibri" w:hAnsiTheme="majorHAnsi" w:cs="Calibri"/>
                <w:i/>
                <w:iCs/>
                <w:sz w:val="18"/>
                <w:szCs w:val="18"/>
              </w:rPr>
              <w:t>ANY</w:t>
            </w:r>
            <w:r w:rsidR="002F70B1" w:rsidRPr="003B319B">
              <w:rPr>
                <w:rFonts w:asciiTheme="majorHAnsi" w:eastAsia="Calibri" w:hAnsiTheme="majorHAnsi" w:cs="Calibri"/>
                <w:sz w:val="18"/>
                <w:szCs w:val="18"/>
              </w:rPr>
              <w:t xml:space="preserve"> at the foot of this list</w:t>
            </w:r>
          </w:p>
          <w:tbl>
            <w:tblPr>
              <w:tblStyle w:val="aa"/>
              <w:tblW w:w="67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695"/>
              <w:gridCol w:w="481"/>
              <w:gridCol w:w="1701"/>
              <w:gridCol w:w="426"/>
              <w:gridCol w:w="1984"/>
              <w:gridCol w:w="425"/>
            </w:tblGrid>
            <w:tr w:rsidR="007C092F" w:rsidRPr="003B319B" w14:paraId="0369B5A4" w14:textId="77777777">
              <w:tc>
                <w:tcPr>
                  <w:tcW w:w="1695" w:type="dxa"/>
                  <w:shd w:val="clear" w:color="auto" w:fill="D9D9D9"/>
                  <w:vAlign w:val="center"/>
                </w:tcPr>
                <w:p w14:paraId="293AC014" w14:textId="77777777" w:rsidR="007C092F" w:rsidRPr="003B319B" w:rsidRDefault="00D557B2">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Accountancy</w:t>
                  </w:r>
                </w:p>
              </w:tc>
              <w:tc>
                <w:tcPr>
                  <w:tcW w:w="481" w:type="dxa"/>
                </w:tcPr>
                <w:p w14:paraId="4DE792E3" w14:textId="77777777" w:rsidR="007C092F" w:rsidRPr="003B319B" w:rsidRDefault="00C56A24">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0"/>
                      <w:id w:val="-1830128040"/>
                    </w:sdtPr>
                    <w:sdtEndPr/>
                    <w:sdtContent>
                      <w:r w:rsidR="00D557B2" w:rsidRPr="003B319B">
                        <w:rPr>
                          <w:rFonts w:ascii="Segoe UI Symbol" w:eastAsia="Arial Unicode MS" w:hAnsi="Segoe UI Symbol" w:cs="Segoe UI Symbol"/>
                          <w:color w:val="000000"/>
                          <w:sz w:val="18"/>
                          <w:szCs w:val="18"/>
                        </w:rPr>
                        <w:t>☐</w:t>
                      </w:r>
                    </w:sdtContent>
                  </w:sdt>
                </w:p>
              </w:tc>
              <w:tc>
                <w:tcPr>
                  <w:tcW w:w="1701" w:type="dxa"/>
                  <w:shd w:val="clear" w:color="auto" w:fill="D9D9D9"/>
                  <w:vAlign w:val="center"/>
                </w:tcPr>
                <w:p w14:paraId="47FADD37" w14:textId="77777777" w:rsidR="007C092F" w:rsidRPr="003B319B" w:rsidRDefault="00D557B2">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Facilities Management</w:t>
                  </w:r>
                </w:p>
              </w:tc>
              <w:tc>
                <w:tcPr>
                  <w:tcW w:w="426" w:type="dxa"/>
                </w:tcPr>
                <w:p w14:paraId="7E055D25" w14:textId="77777777" w:rsidR="007C092F" w:rsidRPr="003B319B" w:rsidRDefault="00C56A24">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1"/>
                      <w:id w:val="1442101836"/>
                    </w:sdtPr>
                    <w:sdtEndPr/>
                    <w:sdtContent>
                      <w:r w:rsidR="00D557B2" w:rsidRPr="003B319B">
                        <w:rPr>
                          <w:rFonts w:ascii="Segoe UI Symbol" w:eastAsia="Arial Unicode MS" w:hAnsi="Segoe UI Symbol" w:cs="Segoe UI Symbol"/>
                          <w:color w:val="000000"/>
                          <w:sz w:val="18"/>
                          <w:szCs w:val="18"/>
                        </w:rPr>
                        <w:t>☐</w:t>
                      </w:r>
                    </w:sdtContent>
                  </w:sdt>
                </w:p>
              </w:tc>
              <w:tc>
                <w:tcPr>
                  <w:tcW w:w="1984" w:type="dxa"/>
                  <w:shd w:val="clear" w:color="auto" w:fill="D9D9D9"/>
                  <w:vAlign w:val="center"/>
                </w:tcPr>
                <w:p w14:paraId="2ED3504D" w14:textId="77777777" w:rsidR="007C092F" w:rsidRPr="003B319B" w:rsidRDefault="00D557B2">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Materials, Planning and Logistics</w:t>
                  </w:r>
                </w:p>
              </w:tc>
              <w:tc>
                <w:tcPr>
                  <w:tcW w:w="425" w:type="dxa"/>
                </w:tcPr>
                <w:p w14:paraId="7BBC5730" w14:textId="71E72D78" w:rsidR="007C092F" w:rsidRPr="003B319B" w:rsidRDefault="00C56A24">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2"/>
                      <w:id w:val="1559831480"/>
                    </w:sdtPr>
                    <w:sdtEndPr/>
                    <w:sdtContent>
                      <w:r w:rsidR="00D557B2" w:rsidRPr="003B319B">
                        <w:rPr>
                          <w:rFonts w:ascii="Segoe UI Symbol" w:eastAsia="Arial Unicode MS" w:hAnsi="Segoe UI Symbol" w:cs="Segoe UI Symbol"/>
                          <w:color w:val="000000"/>
                          <w:sz w:val="18"/>
                          <w:szCs w:val="18"/>
                        </w:rPr>
                        <w:t>☐</w:t>
                      </w:r>
                    </w:sdtContent>
                  </w:sdt>
                </w:p>
              </w:tc>
            </w:tr>
            <w:tr w:rsidR="00D6111F" w:rsidRPr="003B319B" w14:paraId="59F83377" w14:textId="77777777">
              <w:tc>
                <w:tcPr>
                  <w:tcW w:w="1695" w:type="dxa"/>
                  <w:shd w:val="clear" w:color="auto" w:fill="D9D9D9"/>
                  <w:vAlign w:val="center"/>
                </w:tcPr>
                <w:p w14:paraId="096A08F5" w14:textId="77777777" w:rsidR="00D6111F" w:rsidRPr="003B319B" w:rsidRDefault="00D6111F" w:rsidP="00D6111F">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Agriculture &amp; Horticulture</w:t>
                  </w:r>
                </w:p>
              </w:tc>
              <w:tc>
                <w:tcPr>
                  <w:tcW w:w="481" w:type="dxa"/>
                </w:tcPr>
                <w:p w14:paraId="43E65135" w14:textId="65A9C429" w:rsidR="00D6111F" w:rsidRPr="003B319B" w:rsidRDefault="00C56A24" w:rsidP="00D6111F">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39"/>
                      <w:id w:val="525149741"/>
                    </w:sdtPr>
                    <w:sdtEndPr/>
                    <w:sdtContent>
                      <w:r w:rsidR="00D6111F" w:rsidRPr="003B319B">
                        <w:rPr>
                          <w:rFonts w:ascii="Segoe UI Symbol" w:eastAsia="Calibri" w:hAnsi="Segoe UI Symbol" w:cs="Segoe UI Symbol"/>
                          <w:color w:val="000000"/>
                          <w:sz w:val="18"/>
                          <w:szCs w:val="18"/>
                        </w:rPr>
                        <w:t>☐</w:t>
                      </w:r>
                    </w:sdtContent>
                  </w:sdt>
                </w:p>
              </w:tc>
              <w:tc>
                <w:tcPr>
                  <w:tcW w:w="1701" w:type="dxa"/>
                  <w:shd w:val="clear" w:color="auto" w:fill="D9D9D9"/>
                  <w:vAlign w:val="center"/>
                </w:tcPr>
                <w:p w14:paraId="75C62C8D" w14:textId="77777777" w:rsidR="00D6111F" w:rsidRPr="003B319B" w:rsidRDefault="00D6111F" w:rsidP="00D6111F">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Fashion and Textiles</w:t>
                  </w:r>
                </w:p>
              </w:tc>
              <w:tc>
                <w:tcPr>
                  <w:tcW w:w="426" w:type="dxa"/>
                </w:tcPr>
                <w:p w14:paraId="4EA8164E" w14:textId="77777777" w:rsidR="00D6111F" w:rsidRPr="003B319B" w:rsidRDefault="00C56A24" w:rsidP="00D6111F">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3"/>
                      <w:id w:val="-1834983430"/>
                    </w:sdtPr>
                    <w:sdtEndPr/>
                    <w:sdtContent>
                      <w:r w:rsidR="00D6111F" w:rsidRPr="003B319B">
                        <w:rPr>
                          <w:rFonts w:ascii="Segoe UI Symbol" w:eastAsia="Calibri" w:hAnsi="Segoe UI Symbol" w:cs="Segoe UI Symbol"/>
                          <w:color w:val="000000"/>
                          <w:sz w:val="18"/>
                          <w:szCs w:val="18"/>
                        </w:rPr>
                        <w:t>☐</w:t>
                      </w:r>
                    </w:sdtContent>
                  </w:sdt>
                </w:p>
              </w:tc>
              <w:tc>
                <w:tcPr>
                  <w:tcW w:w="1984" w:type="dxa"/>
                  <w:shd w:val="clear" w:color="auto" w:fill="D9D9D9"/>
                  <w:vAlign w:val="center"/>
                </w:tcPr>
                <w:p w14:paraId="216C9C8F" w14:textId="77777777" w:rsidR="00D6111F" w:rsidRPr="003B319B" w:rsidRDefault="00D6111F" w:rsidP="00D6111F">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Media and Publishing</w:t>
                  </w:r>
                </w:p>
              </w:tc>
              <w:tc>
                <w:tcPr>
                  <w:tcW w:w="425" w:type="dxa"/>
                </w:tcPr>
                <w:p w14:paraId="5EBED4D7" w14:textId="77777777" w:rsidR="00D6111F" w:rsidRPr="003B319B" w:rsidRDefault="00C56A24" w:rsidP="00D6111F">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4"/>
                      <w:id w:val="1652014983"/>
                    </w:sdtPr>
                    <w:sdtEndPr/>
                    <w:sdtContent>
                      <w:r w:rsidR="00D6111F" w:rsidRPr="003B319B">
                        <w:rPr>
                          <w:rFonts w:ascii="Segoe UI Symbol" w:eastAsia="Arial Unicode MS" w:hAnsi="Segoe UI Symbol" w:cs="Segoe UI Symbol"/>
                          <w:color w:val="000000"/>
                          <w:sz w:val="18"/>
                          <w:szCs w:val="18"/>
                        </w:rPr>
                        <w:t>☐</w:t>
                      </w:r>
                    </w:sdtContent>
                  </w:sdt>
                </w:p>
              </w:tc>
            </w:tr>
            <w:tr w:rsidR="00D6111F" w:rsidRPr="003B319B" w14:paraId="0011B622" w14:textId="77777777">
              <w:tc>
                <w:tcPr>
                  <w:tcW w:w="1695" w:type="dxa"/>
                  <w:shd w:val="clear" w:color="auto" w:fill="D9D9D9"/>
                  <w:vAlign w:val="center"/>
                </w:tcPr>
                <w:p w14:paraId="21DB43A2" w14:textId="77777777" w:rsidR="00D6111F" w:rsidRPr="003B319B" w:rsidRDefault="00D6111F" w:rsidP="00D6111F">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Animal Care</w:t>
                  </w:r>
                </w:p>
              </w:tc>
              <w:tc>
                <w:tcPr>
                  <w:tcW w:w="481" w:type="dxa"/>
                </w:tcPr>
                <w:p w14:paraId="73BE6ACD" w14:textId="77777777" w:rsidR="00D6111F" w:rsidRPr="003B319B" w:rsidRDefault="00C56A24" w:rsidP="00D6111F">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5"/>
                      <w:id w:val="161204825"/>
                    </w:sdtPr>
                    <w:sdtEndPr/>
                    <w:sdtContent>
                      <w:r w:rsidR="00D6111F" w:rsidRPr="003B319B">
                        <w:rPr>
                          <w:rFonts w:ascii="Segoe UI Symbol" w:eastAsia="Calibri" w:hAnsi="Segoe UI Symbol" w:cs="Segoe UI Symbol"/>
                          <w:color w:val="000000"/>
                          <w:sz w:val="18"/>
                          <w:szCs w:val="18"/>
                        </w:rPr>
                        <w:t>☐</w:t>
                      </w:r>
                    </w:sdtContent>
                  </w:sdt>
                </w:p>
              </w:tc>
              <w:tc>
                <w:tcPr>
                  <w:tcW w:w="1701" w:type="dxa"/>
                  <w:shd w:val="clear" w:color="auto" w:fill="D9D9D9"/>
                  <w:vAlign w:val="center"/>
                </w:tcPr>
                <w:p w14:paraId="6B142937" w14:textId="77777777" w:rsidR="00D6111F" w:rsidRPr="003B319B" w:rsidRDefault="00D6111F" w:rsidP="00D6111F">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Financial Services</w:t>
                  </w:r>
                </w:p>
              </w:tc>
              <w:tc>
                <w:tcPr>
                  <w:tcW w:w="426" w:type="dxa"/>
                </w:tcPr>
                <w:p w14:paraId="7F7E0ECC" w14:textId="77777777" w:rsidR="00D6111F" w:rsidRPr="003B319B" w:rsidRDefault="00C56A24" w:rsidP="00D6111F">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6"/>
                      <w:id w:val="227803059"/>
                    </w:sdtPr>
                    <w:sdtEndPr/>
                    <w:sdtContent>
                      <w:r w:rsidR="00D6111F" w:rsidRPr="003B319B">
                        <w:rPr>
                          <w:rFonts w:ascii="Segoe UI Symbol" w:eastAsia="Calibri" w:hAnsi="Segoe UI Symbol" w:cs="Segoe UI Symbol"/>
                          <w:color w:val="000000"/>
                          <w:sz w:val="18"/>
                          <w:szCs w:val="18"/>
                        </w:rPr>
                        <w:t>☐</w:t>
                      </w:r>
                    </w:sdtContent>
                  </w:sdt>
                </w:p>
              </w:tc>
              <w:tc>
                <w:tcPr>
                  <w:tcW w:w="1984" w:type="dxa"/>
                  <w:shd w:val="clear" w:color="auto" w:fill="D9D9D9"/>
                  <w:vAlign w:val="center"/>
                </w:tcPr>
                <w:p w14:paraId="220AB700" w14:textId="77777777" w:rsidR="00D6111F" w:rsidRPr="003B319B" w:rsidRDefault="00D6111F" w:rsidP="00D6111F">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Pharmaceutical</w:t>
                  </w:r>
                </w:p>
              </w:tc>
              <w:tc>
                <w:tcPr>
                  <w:tcW w:w="425" w:type="dxa"/>
                </w:tcPr>
                <w:p w14:paraId="101B3D77" w14:textId="77777777" w:rsidR="00D6111F" w:rsidRPr="003B319B" w:rsidRDefault="00C56A24" w:rsidP="00D6111F">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7"/>
                      <w:id w:val="-649514168"/>
                    </w:sdtPr>
                    <w:sdtEndPr/>
                    <w:sdtContent>
                      <w:r w:rsidR="00D6111F" w:rsidRPr="003B319B">
                        <w:rPr>
                          <w:rFonts w:ascii="Segoe UI Symbol" w:eastAsia="Arial Unicode MS" w:hAnsi="Segoe UI Symbol" w:cs="Segoe UI Symbol"/>
                          <w:color w:val="000000"/>
                          <w:sz w:val="18"/>
                          <w:szCs w:val="18"/>
                        </w:rPr>
                        <w:t>☐</w:t>
                      </w:r>
                    </w:sdtContent>
                  </w:sdt>
                </w:p>
              </w:tc>
            </w:tr>
            <w:tr w:rsidR="003B319B" w:rsidRPr="003B319B" w14:paraId="2EFCE414" w14:textId="77777777">
              <w:tc>
                <w:tcPr>
                  <w:tcW w:w="1695" w:type="dxa"/>
                  <w:shd w:val="clear" w:color="auto" w:fill="D9D9D9"/>
                  <w:vAlign w:val="center"/>
                </w:tcPr>
                <w:p w14:paraId="4284D6CC" w14:textId="77777777"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Automotive</w:t>
                  </w:r>
                </w:p>
              </w:tc>
              <w:tc>
                <w:tcPr>
                  <w:tcW w:w="481" w:type="dxa"/>
                </w:tcPr>
                <w:p w14:paraId="7D311C89" w14:textId="77777777"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8"/>
                      <w:id w:val="-1564789742"/>
                    </w:sdtPr>
                    <w:sdtEndPr/>
                    <w:sdtContent>
                      <w:r w:rsidR="003B319B" w:rsidRPr="003B319B">
                        <w:rPr>
                          <w:rFonts w:ascii="Segoe UI Symbol" w:eastAsia="Calibri" w:hAnsi="Segoe UI Symbol" w:cs="Segoe UI Symbol"/>
                          <w:color w:val="000000"/>
                          <w:sz w:val="18"/>
                          <w:szCs w:val="18"/>
                        </w:rPr>
                        <w:t>☐</w:t>
                      </w:r>
                    </w:sdtContent>
                  </w:sdt>
                </w:p>
              </w:tc>
              <w:tc>
                <w:tcPr>
                  <w:tcW w:w="1701" w:type="dxa"/>
                  <w:shd w:val="clear" w:color="auto" w:fill="D9D9D9"/>
                  <w:vAlign w:val="center"/>
                </w:tcPr>
                <w:p w14:paraId="6020A5BC" w14:textId="13907A4A"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Arts</w:t>
                  </w:r>
                </w:p>
              </w:tc>
              <w:tc>
                <w:tcPr>
                  <w:tcW w:w="426" w:type="dxa"/>
                </w:tcPr>
                <w:p w14:paraId="5F8301C6" w14:textId="39D921DE"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16"/>
                      <w:id w:val="-701397114"/>
                    </w:sdtPr>
                    <w:sdtEndPr/>
                    <w:sdtContent>
                      <w:r w:rsidR="003B319B" w:rsidRPr="003B319B">
                        <w:rPr>
                          <w:rFonts w:ascii="Segoe UI Symbol" w:eastAsia="Calibri" w:hAnsi="Segoe UI Symbol" w:cs="Segoe UI Symbol"/>
                          <w:color w:val="000000"/>
                          <w:sz w:val="18"/>
                          <w:szCs w:val="18"/>
                        </w:rPr>
                        <w:t>☐</w:t>
                      </w:r>
                    </w:sdtContent>
                  </w:sdt>
                </w:p>
              </w:tc>
              <w:tc>
                <w:tcPr>
                  <w:tcW w:w="1984" w:type="dxa"/>
                  <w:shd w:val="clear" w:color="auto" w:fill="D9D9D9"/>
                  <w:vAlign w:val="center"/>
                </w:tcPr>
                <w:p w14:paraId="3FE7F906" w14:textId="7F5012B9"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Food Manufacturing</w:t>
                  </w:r>
                </w:p>
              </w:tc>
              <w:tc>
                <w:tcPr>
                  <w:tcW w:w="425" w:type="dxa"/>
                </w:tcPr>
                <w:p w14:paraId="41492AD4" w14:textId="558AA9E4"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highlight w:val="red"/>
                    </w:rPr>
                  </w:pPr>
                  <w:sdt>
                    <w:sdtPr>
                      <w:rPr>
                        <w:rFonts w:asciiTheme="majorHAnsi" w:hAnsiTheme="majorHAnsi"/>
                        <w:color w:val="000000"/>
                        <w:sz w:val="18"/>
                        <w:szCs w:val="18"/>
                      </w:rPr>
                      <w:tag w:val="goog_rdk_16"/>
                      <w:id w:val="2045474823"/>
                    </w:sdtPr>
                    <w:sdtEndPr/>
                    <w:sdtContent>
                      <w:r w:rsidR="003B319B" w:rsidRPr="003B319B">
                        <w:rPr>
                          <w:rFonts w:ascii="Segoe UI Symbol" w:eastAsia="Calibri" w:hAnsi="Segoe UI Symbol" w:cs="Segoe UI Symbol"/>
                          <w:color w:val="000000"/>
                          <w:sz w:val="18"/>
                          <w:szCs w:val="18"/>
                        </w:rPr>
                        <w:t>☐</w:t>
                      </w:r>
                      <w:r w:rsidR="00AA4176">
                        <w:rPr>
                          <w:rFonts w:ascii="Segoe UI Symbol" w:eastAsia="Calibri" w:hAnsi="Segoe UI Symbol" w:cs="Segoe UI Symbol"/>
                          <w:color w:val="000000"/>
                          <w:sz w:val="18"/>
                          <w:szCs w:val="18"/>
                        </w:rPr>
                        <w:t>x</w:t>
                      </w:r>
                    </w:sdtContent>
                  </w:sdt>
                </w:p>
              </w:tc>
            </w:tr>
            <w:tr w:rsidR="003B319B" w:rsidRPr="003B319B" w14:paraId="4BC6FA28" w14:textId="77777777">
              <w:tc>
                <w:tcPr>
                  <w:tcW w:w="1695" w:type="dxa"/>
                  <w:shd w:val="clear" w:color="auto" w:fill="D9D9D9"/>
                  <w:vAlign w:val="center"/>
                </w:tcPr>
                <w:p w14:paraId="36C69DAC" w14:textId="5E3A614F"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Project management</w:t>
                  </w:r>
                </w:p>
              </w:tc>
              <w:tc>
                <w:tcPr>
                  <w:tcW w:w="481" w:type="dxa"/>
                </w:tcPr>
                <w:p w14:paraId="7C9B911E" w14:textId="77777777"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11"/>
                      <w:id w:val="-2069571558"/>
                    </w:sdtPr>
                    <w:sdtEndPr/>
                    <w:sdtContent>
                      <w:r w:rsidR="003B319B" w:rsidRPr="003B319B">
                        <w:rPr>
                          <w:rFonts w:ascii="Segoe UI Symbol" w:eastAsia="Calibri" w:hAnsi="Segoe UI Symbol" w:cs="Segoe UI Symbol"/>
                          <w:color w:val="000000"/>
                          <w:sz w:val="18"/>
                          <w:szCs w:val="18"/>
                        </w:rPr>
                        <w:t>☐</w:t>
                      </w:r>
                    </w:sdtContent>
                  </w:sdt>
                </w:p>
              </w:tc>
              <w:tc>
                <w:tcPr>
                  <w:tcW w:w="1701" w:type="dxa"/>
                  <w:shd w:val="clear" w:color="auto" w:fill="D9D9D9"/>
                  <w:vAlign w:val="center"/>
                </w:tcPr>
                <w:p w14:paraId="771B3098" w14:textId="70A51725"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Business &amp; Administration</w:t>
                  </w:r>
                </w:p>
              </w:tc>
              <w:tc>
                <w:tcPr>
                  <w:tcW w:w="426" w:type="dxa"/>
                </w:tcPr>
                <w:p w14:paraId="69242B6E" w14:textId="77777777"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12"/>
                      <w:id w:val="-932905094"/>
                    </w:sdtPr>
                    <w:sdtEndPr/>
                    <w:sdtContent>
                      <w:r w:rsidR="003B319B" w:rsidRPr="003B319B">
                        <w:rPr>
                          <w:rFonts w:ascii="Segoe UI Symbol" w:eastAsia="Calibri" w:hAnsi="Segoe UI Symbol" w:cs="Segoe UI Symbol"/>
                          <w:color w:val="000000"/>
                          <w:sz w:val="18"/>
                          <w:szCs w:val="18"/>
                        </w:rPr>
                        <w:t>☐</w:t>
                      </w:r>
                    </w:sdtContent>
                  </w:sdt>
                </w:p>
              </w:tc>
              <w:tc>
                <w:tcPr>
                  <w:tcW w:w="1984" w:type="dxa"/>
                  <w:shd w:val="clear" w:color="auto" w:fill="D9D9D9"/>
                  <w:vAlign w:val="center"/>
                </w:tcPr>
                <w:p w14:paraId="2BA310AD" w14:textId="3EB11226"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Hairdressing &amp; Beauty</w:t>
                  </w:r>
                </w:p>
              </w:tc>
              <w:tc>
                <w:tcPr>
                  <w:tcW w:w="425" w:type="dxa"/>
                </w:tcPr>
                <w:p w14:paraId="29C37E09" w14:textId="77777777"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Segoe UI Symbol" w:eastAsia="MS Gothic" w:hAnsi="Segoe UI Symbol" w:cs="Segoe UI Symbol"/>
                      <w:color w:val="000000"/>
                      <w:sz w:val="18"/>
                      <w:szCs w:val="18"/>
                    </w:rPr>
                    <w:t>☐</w:t>
                  </w:r>
                </w:p>
              </w:tc>
            </w:tr>
            <w:tr w:rsidR="003B319B" w:rsidRPr="003B319B" w14:paraId="1CFDB5A1" w14:textId="77777777">
              <w:tc>
                <w:tcPr>
                  <w:tcW w:w="1695" w:type="dxa"/>
                  <w:shd w:val="clear" w:color="auto" w:fill="D9D9D9"/>
                  <w:vAlign w:val="center"/>
                </w:tcPr>
                <w:p w14:paraId="2B77B709" w14:textId="09D08218"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Property Services</w:t>
                  </w:r>
                </w:p>
              </w:tc>
              <w:tc>
                <w:tcPr>
                  <w:tcW w:w="481" w:type="dxa"/>
                </w:tcPr>
                <w:p w14:paraId="2AB59A54" w14:textId="55B5F5D4"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39"/>
                      <w:id w:val="-528717460"/>
                    </w:sdtPr>
                    <w:sdtEndPr/>
                    <w:sdtContent>
                      <w:r w:rsidR="003B319B" w:rsidRPr="003B319B">
                        <w:rPr>
                          <w:rFonts w:ascii="Segoe UI Symbol" w:eastAsia="Calibri" w:hAnsi="Segoe UI Symbol" w:cs="Segoe UI Symbol"/>
                          <w:color w:val="000000"/>
                          <w:sz w:val="18"/>
                          <w:szCs w:val="18"/>
                        </w:rPr>
                        <w:t>☐</w:t>
                      </w:r>
                    </w:sdtContent>
                  </w:sdt>
                </w:p>
              </w:tc>
              <w:tc>
                <w:tcPr>
                  <w:tcW w:w="1701" w:type="dxa"/>
                  <w:shd w:val="clear" w:color="auto" w:fill="D9D9D9"/>
                  <w:vAlign w:val="center"/>
                </w:tcPr>
                <w:p w14:paraId="13EE5BFD" w14:textId="2EF30719"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Catering &amp; Hospitality</w:t>
                  </w:r>
                </w:p>
              </w:tc>
              <w:tc>
                <w:tcPr>
                  <w:tcW w:w="426" w:type="dxa"/>
                </w:tcPr>
                <w:p w14:paraId="3A4BB9B9" w14:textId="77777777"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13"/>
                      <w:id w:val="1394075762"/>
                    </w:sdtPr>
                    <w:sdtEndPr/>
                    <w:sdtContent>
                      <w:r w:rsidR="003B319B" w:rsidRPr="003B319B">
                        <w:rPr>
                          <w:rFonts w:ascii="Segoe UI Symbol" w:eastAsia="Calibri" w:hAnsi="Segoe UI Symbol" w:cs="Segoe UI Symbol"/>
                          <w:color w:val="000000"/>
                          <w:sz w:val="18"/>
                          <w:szCs w:val="18"/>
                        </w:rPr>
                        <w:t>☐</w:t>
                      </w:r>
                    </w:sdtContent>
                  </w:sdt>
                </w:p>
              </w:tc>
              <w:tc>
                <w:tcPr>
                  <w:tcW w:w="1984" w:type="dxa"/>
                  <w:shd w:val="clear" w:color="auto" w:fill="D9D9D9"/>
                  <w:vAlign w:val="center"/>
                </w:tcPr>
                <w:p w14:paraId="0620CC9F" w14:textId="73E5D0C1"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Health &amp; Social Care</w:t>
                  </w:r>
                </w:p>
              </w:tc>
              <w:tc>
                <w:tcPr>
                  <w:tcW w:w="425" w:type="dxa"/>
                </w:tcPr>
                <w:p w14:paraId="33569E25" w14:textId="77777777"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14"/>
                      <w:id w:val="-969271199"/>
                    </w:sdtPr>
                    <w:sdtEndPr/>
                    <w:sdtContent>
                      <w:r w:rsidR="003B319B" w:rsidRPr="003B319B">
                        <w:rPr>
                          <w:rFonts w:ascii="Segoe UI Symbol" w:eastAsia="Arial Unicode MS" w:hAnsi="Segoe UI Symbol" w:cs="Segoe UI Symbol"/>
                          <w:color w:val="000000"/>
                          <w:sz w:val="18"/>
                          <w:szCs w:val="18"/>
                        </w:rPr>
                        <w:t>☐</w:t>
                      </w:r>
                    </w:sdtContent>
                  </w:sdt>
                </w:p>
              </w:tc>
            </w:tr>
            <w:tr w:rsidR="003B319B" w:rsidRPr="003B319B" w14:paraId="7BCADB88" w14:textId="77777777">
              <w:tc>
                <w:tcPr>
                  <w:tcW w:w="1695" w:type="dxa"/>
                  <w:shd w:val="clear" w:color="auto" w:fill="D9D9D9"/>
                  <w:vAlign w:val="center"/>
                </w:tcPr>
                <w:p w14:paraId="4C2DA034" w14:textId="16A75158"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Purchasing</w:t>
                  </w:r>
                </w:p>
              </w:tc>
              <w:tc>
                <w:tcPr>
                  <w:tcW w:w="481" w:type="dxa"/>
                </w:tcPr>
                <w:p w14:paraId="0D67C602" w14:textId="77777777"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15"/>
                      <w:id w:val="-1918240011"/>
                    </w:sdtPr>
                    <w:sdtEndPr/>
                    <w:sdtContent>
                      <w:r w:rsidR="003B319B" w:rsidRPr="003B319B">
                        <w:rPr>
                          <w:rFonts w:ascii="Segoe UI Symbol" w:eastAsia="Calibri" w:hAnsi="Segoe UI Symbol" w:cs="Segoe UI Symbol"/>
                          <w:color w:val="000000"/>
                          <w:sz w:val="18"/>
                          <w:szCs w:val="18"/>
                        </w:rPr>
                        <w:t>☐</w:t>
                      </w:r>
                    </w:sdtContent>
                  </w:sdt>
                </w:p>
              </w:tc>
              <w:tc>
                <w:tcPr>
                  <w:tcW w:w="1701" w:type="dxa"/>
                  <w:shd w:val="clear" w:color="auto" w:fill="D9D9D9"/>
                  <w:vAlign w:val="center"/>
                </w:tcPr>
                <w:p w14:paraId="6123E968" w14:textId="28F9B2E6"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Childcare</w:t>
                  </w:r>
                </w:p>
              </w:tc>
              <w:tc>
                <w:tcPr>
                  <w:tcW w:w="426" w:type="dxa"/>
                </w:tcPr>
                <w:p w14:paraId="39BE1AD7" w14:textId="77777777"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16"/>
                      <w:id w:val="-60256567"/>
                    </w:sdtPr>
                    <w:sdtEndPr/>
                    <w:sdtContent>
                      <w:r w:rsidR="003B319B" w:rsidRPr="003B319B">
                        <w:rPr>
                          <w:rFonts w:ascii="Segoe UI Symbol" w:eastAsia="Calibri" w:hAnsi="Segoe UI Symbol" w:cs="Segoe UI Symbol"/>
                          <w:color w:val="000000"/>
                          <w:sz w:val="18"/>
                          <w:szCs w:val="18"/>
                        </w:rPr>
                        <w:t>☐</w:t>
                      </w:r>
                    </w:sdtContent>
                  </w:sdt>
                </w:p>
              </w:tc>
              <w:tc>
                <w:tcPr>
                  <w:tcW w:w="1984" w:type="dxa"/>
                  <w:shd w:val="clear" w:color="auto" w:fill="D9D9D9"/>
                  <w:vAlign w:val="center"/>
                </w:tcPr>
                <w:p w14:paraId="4D187EB3" w14:textId="7459D7D5"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Quality</w:t>
                  </w:r>
                </w:p>
              </w:tc>
              <w:tc>
                <w:tcPr>
                  <w:tcW w:w="425" w:type="dxa"/>
                </w:tcPr>
                <w:p w14:paraId="3FC175A4" w14:textId="77777777"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17"/>
                      <w:id w:val="589977755"/>
                    </w:sdtPr>
                    <w:sdtEndPr/>
                    <w:sdtContent>
                      <w:r w:rsidR="003B319B" w:rsidRPr="003B319B">
                        <w:rPr>
                          <w:rFonts w:ascii="Segoe UI Symbol" w:eastAsia="Arial Unicode MS" w:hAnsi="Segoe UI Symbol" w:cs="Segoe UI Symbol"/>
                          <w:color w:val="000000"/>
                          <w:sz w:val="18"/>
                          <w:szCs w:val="18"/>
                        </w:rPr>
                        <w:t>☐</w:t>
                      </w:r>
                    </w:sdtContent>
                  </w:sdt>
                </w:p>
              </w:tc>
            </w:tr>
            <w:tr w:rsidR="003B319B" w:rsidRPr="003B319B" w14:paraId="27070E73" w14:textId="77777777">
              <w:tc>
                <w:tcPr>
                  <w:tcW w:w="1695" w:type="dxa"/>
                  <w:shd w:val="clear" w:color="auto" w:fill="D9D9D9"/>
                  <w:vAlign w:val="center"/>
                </w:tcPr>
                <w:p w14:paraId="3054F122" w14:textId="47FFAD54"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Cleaning &amp; Environmental</w:t>
                  </w:r>
                </w:p>
              </w:tc>
              <w:tc>
                <w:tcPr>
                  <w:tcW w:w="481" w:type="dxa"/>
                </w:tcPr>
                <w:p w14:paraId="45B38197" w14:textId="77777777"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18"/>
                      <w:id w:val="-1951085301"/>
                    </w:sdtPr>
                    <w:sdtEndPr/>
                    <w:sdtContent>
                      <w:r w:rsidR="003B319B" w:rsidRPr="003B319B">
                        <w:rPr>
                          <w:rFonts w:ascii="Segoe UI Symbol" w:eastAsia="Calibri" w:hAnsi="Segoe UI Symbol" w:cs="Segoe UI Symbol"/>
                          <w:color w:val="000000"/>
                          <w:sz w:val="18"/>
                          <w:szCs w:val="18"/>
                        </w:rPr>
                        <w:t>☐</w:t>
                      </w:r>
                    </w:sdtContent>
                  </w:sdt>
                </w:p>
              </w:tc>
              <w:tc>
                <w:tcPr>
                  <w:tcW w:w="1701" w:type="dxa"/>
                  <w:shd w:val="clear" w:color="auto" w:fill="D9D9D9"/>
                  <w:vAlign w:val="center"/>
                </w:tcPr>
                <w:p w14:paraId="127F4856" w14:textId="35F289DB"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Human Resources</w:t>
                  </w:r>
                </w:p>
              </w:tc>
              <w:tc>
                <w:tcPr>
                  <w:tcW w:w="426" w:type="dxa"/>
                </w:tcPr>
                <w:p w14:paraId="3806D3D9" w14:textId="62B84AC0"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16"/>
                      <w:id w:val="1797949366"/>
                    </w:sdtPr>
                    <w:sdtEndPr/>
                    <w:sdtContent>
                      <w:r w:rsidR="003B319B" w:rsidRPr="003B319B">
                        <w:rPr>
                          <w:rFonts w:ascii="Segoe UI Symbol" w:eastAsia="Calibri" w:hAnsi="Segoe UI Symbol" w:cs="Segoe UI Symbol"/>
                          <w:color w:val="000000"/>
                          <w:sz w:val="18"/>
                          <w:szCs w:val="18"/>
                        </w:rPr>
                        <w:t>☐</w:t>
                      </w:r>
                    </w:sdtContent>
                  </w:sdt>
                </w:p>
              </w:tc>
              <w:tc>
                <w:tcPr>
                  <w:tcW w:w="1984" w:type="dxa"/>
                  <w:shd w:val="clear" w:color="auto" w:fill="D9D9D9"/>
                  <w:vAlign w:val="center"/>
                </w:tcPr>
                <w:p w14:paraId="78FA060B" w14:textId="165EC1F2"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Construction</w:t>
                  </w:r>
                </w:p>
              </w:tc>
              <w:tc>
                <w:tcPr>
                  <w:tcW w:w="425" w:type="dxa"/>
                </w:tcPr>
                <w:p w14:paraId="2AC6C883" w14:textId="47073441"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23"/>
                      <w:id w:val="666434624"/>
                    </w:sdtPr>
                    <w:sdtEndPr/>
                    <w:sdtContent>
                      <w:r w:rsidR="003B319B" w:rsidRPr="003B319B">
                        <w:rPr>
                          <w:rFonts w:ascii="Segoe UI Symbol" w:eastAsia="Arial Unicode MS" w:hAnsi="Segoe UI Symbol" w:cs="Segoe UI Symbol"/>
                          <w:color w:val="000000"/>
                          <w:sz w:val="18"/>
                          <w:szCs w:val="18"/>
                        </w:rPr>
                        <w:t>☐</w:t>
                      </w:r>
                    </w:sdtContent>
                  </w:sdt>
                </w:p>
              </w:tc>
            </w:tr>
            <w:tr w:rsidR="003B319B" w:rsidRPr="003B319B" w14:paraId="6B964ED9" w14:textId="77777777">
              <w:tc>
                <w:tcPr>
                  <w:tcW w:w="1695" w:type="dxa"/>
                  <w:shd w:val="clear" w:color="auto" w:fill="D9D9D9"/>
                  <w:vAlign w:val="center"/>
                </w:tcPr>
                <w:p w14:paraId="54C228D8" w14:textId="70522816"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Insurance</w:t>
                  </w:r>
                </w:p>
              </w:tc>
              <w:tc>
                <w:tcPr>
                  <w:tcW w:w="481" w:type="dxa"/>
                </w:tcPr>
                <w:p w14:paraId="37A5C2DB" w14:textId="0B00D789"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24"/>
                      <w:id w:val="-2009819861"/>
                    </w:sdtPr>
                    <w:sdtEndPr/>
                    <w:sdtContent>
                      <w:r w:rsidR="003B319B" w:rsidRPr="003B319B">
                        <w:rPr>
                          <w:rFonts w:ascii="Segoe UI Symbol" w:eastAsia="Calibri" w:hAnsi="Segoe UI Symbol" w:cs="Segoe UI Symbol"/>
                          <w:color w:val="000000"/>
                          <w:sz w:val="18"/>
                          <w:szCs w:val="18"/>
                        </w:rPr>
                        <w:t>☐</w:t>
                      </w:r>
                    </w:sdtContent>
                  </w:sdt>
                </w:p>
              </w:tc>
              <w:tc>
                <w:tcPr>
                  <w:tcW w:w="1701" w:type="dxa"/>
                  <w:shd w:val="clear" w:color="auto" w:fill="D9D9D9"/>
                  <w:vAlign w:val="center"/>
                </w:tcPr>
                <w:p w14:paraId="6D3123F9" w14:textId="3A595D10"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Retail</w:t>
                  </w:r>
                </w:p>
              </w:tc>
              <w:tc>
                <w:tcPr>
                  <w:tcW w:w="426" w:type="dxa"/>
                </w:tcPr>
                <w:p w14:paraId="113DEE30" w14:textId="61AE6B63"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25"/>
                      <w:id w:val="-26257141"/>
                    </w:sdtPr>
                    <w:sdtEndPr/>
                    <w:sdtContent>
                      <w:r w:rsidR="003B319B" w:rsidRPr="003B319B">
                        <w:rPr>
                          <w:rFonts w:ascii="Segoe UI Symbol" w:eastAsia="Calibri" w:hAnsi="Segoe UI Symbol" w:cs="Segoe UI Symbol"/>
                          <w:color w:val="000000"/>
                          <w:sz w:val="18"/>
                          <w:szCs w:val="18"/>
                        </w:rPr>
                        <w:t>☐</w:t>
                      </w:r>
                    </w:sdtContent>
                  </w:sdt>
                </w:p>
              </w:tc>
              <w:tc>
                <w:tcPr>
                  <w:tcW w:w="1984" w:type="dxa"/>
                  <w:shd w:val="clear" w:color="auto" w:fill="D9D9D9"/>
                  <w:vAlign w:val="center"/>
                </w:tcPr>
                <w:p w14:paraId="0FE75C1E" w14:textId="7ACF39C9"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Contact Centre</w:t>
                  </w:r>
                </w:p>
              </w:tc>
              <w:tc>
                <w:tcPr>
                  <w:tcW w:w="425" w:type="dxa"/>
                </w:tcPr>
                <w:p w14:paraId="39C5929C" w14:textId="7AE8D02C"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highlight w:val="red"/>
                    </w:rPr>
                  </w:pPr>
                  <w:r w:rsidRPr="003B319B">
                    <w:rPr>
                      <w:rFonts w:ascii="Segoe UI Symbol" w:eastAsia="MS Gothic" w:hAnsi="Segoe UI Symbol" w:cs="Segoe UI Symbol"/>
                      <w:color w:val="000000"/>
                      <w:sz w:val="18"/>
                      <w:szCs w:val="18"/>
                    </w:rPr>
                    <w:t>☐</w:t>
                  </w:r>
                </w:p>
              </w:tc>
            </w:tr>
            <w:tr w:rsidR="003B319B" w:rsidRPr="003B319B" w14:paraId="38979779" w14:textId="77777777">
              <w:tc>
                <w:tcPr>
                  <w:tcW w:w="1695" w:type="dxa"/>
                  <w:shd w:val="clear" w:color="auto" w:fill="D9D9D9"/>
                  <w:vAlign w:val="center"/>
                </w:tcPr>
                <w:p w14:paraId="005BD56B" w14:textId="4213644F"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IT</w:t>
                  </w:r>
                </w:p>
              </w:tc>
              <w:tc>
                <w:tcPr>
                  <w:tcW w:w="481" w:type="dxa"/>
                </w:tcPr>
                <w:p w14:paraId="5E1723A4" w14:textId="7CFBF16E"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39"/>
                      <w:id w:val="-1530253518"/>
                    </w:sdtPr>
                    <w:sdtEndPr/>
                    <w:sdtContent>
                      <w:r w:rsidR="003B319B" w:rsidRPr="003B319B">
                        <w:rPr>
                          <w:rFonts w:ascii="Segoe UI Symbol" w:eastAsia="Calibri" w:hAnsi="Segoe UI Symbol" w:cs="Segoe UI Symbol"/>
                          <w:color w:val="000000"/>
                          <w:sz w:val="18"/>
                          <w:szCs w:val="18"/>
                        </w:rPr>
                        <w:t>☐</w:t>
                      </w:r>
                    </w:sdtContent>
                  </w:sdt>
                </w:p>
              </w:tc>
              <w:tc>
                <w:tcPr>
                  <w:tcW w:w="1701" w:type="dxa"/>
                  <w:shd w:val="clear" w:color="auto" w:fill="D9D9D9"/>
                  <w:vAlign w:val="center"/>
                </w:tcPr>
                <w:p w14:paraId="38BF2625" w14:textId="6869F4C8"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Sales</w:t>
                  </w:r>
                </w:p>
              </w:tc>
              <w:tc>
                <w:tcPr>
                  <w:tcW w:w="426" w:type="dxa"/>
                </w:tcPr>
                <w:p w14:paraId="182719F5" w14:textId="1BFD9CDF"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31"/>
                      <w:id w:val="775526644"/>
                    </w:sdtPr>
                    <w:sdtEndPr/>
                    <w:sdtContent>
                      <w:r w:rsidR="003B319B" w:rsidRPr="003B319B">
                        <w:rPr>
                          <w:rFonts w:ascii="Segoe UI Symbol" w:eastAsia="Calibri" w:hAnsi="Segoe UI Symbol" w:cs="Segoe UI Symbol"/>
                          <w:color w:val="000000"/>
                          <w:sz w:val="18"/>
                          <w:szCs w:val="18"/>
                        </w:rPr>
                        <w:t>☐</w:t>
                      </w:r>
                    </w:sdtContent>
                  </w:sdt>
                </w:p>
              </w:tc>
              <w:tc>
                <w:tcPr>
                  <w:tcW w:w="1984" w:type="dxa"/>
                  <w:shd w:val="clear" w:color="auto" w:fill="D9D9D9"/>
                  <w:vAlign w:val="center"/>
                </w:tcPr>
                <w:p w14:paraId="2F1B8E8B" w14:textId="2CA4DB4B"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Creative &amp; Digital Media</w:t>
                  </w:r>
                </w:p>
              </w:tc>
              <w:tc>
                <w:tcPr>
                  <w:tcW w:w="425" w:type="dxa"/>
                </w:tcPr>
                <w:p w14:paraId="4F38295C" w14:textId="4B7D880A"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Segoe UI Symbol" w:eastAsia="MS Gothic" w:hAnsi="Segoe UI Symbol" w:cs="Segoe UI Symbol"/>
                      <w:color w:val="000000"/>
                      <w:sz w:val="18"/>
                      <w:szCs w:val="18"/>
                    </w:rPr>
                    <w:t>☐</w:t>
                  </w:r>
                </w:p>
              </w:tc>
            </w:tr>
            <w:tr w:rsidR="003B319B" w:rsidRPr="003B319B" w14:paraId="235C072A" w14:textId="77777777">
              <w:tc>
                <w:tcPr>
                  <w:tcW w:w="1695" w:type="dxa"/>
                  <w:shd w:val="clear" w:color="auto" w:fill="D9D9D9"/>
                  <w:vAlign w:val="center"/>
                </w:tcPr>
                <w:p w14:paraId="2A9AC9C3" w14:textId="07931C1A"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Security services</w:t>
                  </w:r>
                </w:p>
              </w:tc>
              <w:tc>
                <w:tcPr>
                  <w:tcW w:w="481" w:type="dxa"/>
                </w:tcPr>
                <w:p w14:paraId="0F3AF84A" w14:textId="31A9B32A"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27"/>
                      <w:id w:val="1569150426"/>
                    </w:sdtPr>
                    <w:sdtEndPr/>
                    <w:sdtContent>
                      <w:r w:rsidR="003B319B" w:rsidRPr="003B319B">
                        <w:rPr>
                          <w:rFonts w:ascii="Segoe UI Symbol" w:eastAsia="Calibri" w:hAnsi="Segoe UI Symbol" w:cs="Segoe UI Symbol"/>
                          <w:color w:val="000000"/>
                          <w:sz w:val="18"/>
                          <w:szCs w:val="18"/>
                        </w:rPr>
                        <w:t>☐</w:t>
                      </w:r>
                    </w:sdtContent>
                  </w:sdt>
                </w:p>
              </w:tc>
              <w:tc>
                <w:tcPr>
                  <w:tcW w:w="1701" w:type="dxa"/>
                  <w:shd w:val="clear" w:color="auto" w:fill="D9D9D9"/>
                  <w:vAlign w:val="center"/>
                </w:tcPr>
                <w:p w14:paraId="6453D612" w14:textId="5B206FD8"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Customer Service</w:t>
                  </w:r>
                </w:p>
              </w:tc>
              <w:tc>
                <w:tcPr>
                  <w:tcW w:w="426" w:type="dxa"/>
                </w:tcPr>
                <w:p w14:paraId="7F484A4D" w14:textId="1427C3E4"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31"/>
                      <w:id w:val="1613013944"/>
                    </w:sdtPr>
                    <w:sdtEndPr/>
                    <w:sdtContent>
                      <w:r w:rsidR="003B319B" w:rsidRPr="003B319B">
                        <w:rPr>
                          <w:rFonts w:ascii="Segoe UI Symbol" w:eastAsia="Calibri" w:hAnsi="Segoe UI Symbol" w:cs="Segoe UI Symbol"/>
                          <w:color w:val="000000"/>
                          <w:sz w:val="18"/>
                          <w:szCs w:val="18"/>
                        </w:rPr>
                        <w:t>☐</w:t>
                      </w:r>
                    </w:sdtContent>
                  </w:sdt>
                </w:p>
              </w:tc>
              <w:tc>
                <w:tcPr>
                  <w:tcW w:w="1984" w:type="dxa"/>
                  <w:shd w:val="clear" w:color="auto" w:fill="D9D9D9"/>
                  <w:vAlign w:val="center"/>
                </w:tcPr>
                <w:p w14:paraId="13575D0B" w14:textId="0B77EA8B"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Social media &amp; Digital Marketing</w:t>
                  </w:r>
                </w:p>
              </w:tc>
              <w:tc>
                <w:tcPr>
                  <w:tcW w:w="425" w:type="dxa"/>
                </w:tcPr>
                <w:p w14:paraId="19992639" w14:textId="46098C4C"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31"/>
                      <w:id w:val="631380032"/>
                    </w:sdtPr>
                    <w:sdtEndPr/>
                    <w:sdtContent>
                      <w:r w:rsidR="003B319B" w:rsidRPr="003B319B">
                        <w:rPr>
                          <w:rFonts w:ascii="Segoe UI Symbol" w:eastAsia="Arial Unicode MS" w:hAnsi="Segoe UI Symbol" w:cs="Segoe UI Symbol"/>
                          <w:color w:val="000000"/>
                          <w:sz w:val="18"/>
                          <w:szCs w:val="18"/>
                        </w:rPr>
                        <w:t>☐</w:t>
                      </w:r>
                    </w:sdtContent>
                  </w:sdt>
                </w:p>
              </w:tc>
            </w:tr>
            <w:tr w:rsidR="003B319B" w:rsidRPr="003B319B" w14:paraId="21A56C91" w14:textId="77777777">
              <w:tc>
                <w:tcPr>
                  <w:tcW w:w="1695" w:type="dxa"/>
                  <w:shd w:val="clear" w:color="auto" w:fill="D9D9D9"/>
                  <w:vAlign w:val="center"/>
                </w:tcPr>
                <w:p w14:paraId="1C8BA16A" w14:textId="6588E073"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Dental</w:t>
                  </w:r>
                </w:p>
              </w:tc>
              <w:tc>
                <w:tcPr>
                  <w:tcW w:w="481" w:type="dxa"/>
                </w:tcPr>
                <w:p w14:paraId="33BC1A1A" w14:textId="27E917DD"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16"/>
                      <w:id w:val="-1694682684"/>
                    </w:sdtPr>
                    <w:sdtEndPr/>
                    <w:sdtContent>
                      <w:r w:rsidR="003B319B" w:rsidRPr="003B319B">
                        <w:rPr>
                          <w:rFonts w:ascii="Segoe UI Symbol" w:eastAsia="Calibri" w:hAnsi="Segoe UI Symbol" w:cs="Segoe UI Symbol"/>
                          <w:color w:val="000000"/>
                          <w:sz w:val="18"/>
                          <w:szCs w:val="18"/>
                        </w:rPr>
                        <w:t>☐</w:t>
                      </w:r>
                    </w:sdtContent>
                  </w:sdt>
                </w:p>
              </w:tc>
              <w:tc>
                <w:tcPr>
                  <w:tcW w:w="1701" w:type="dxa"/>
                  <w:shd w:val="clear" w:color="auto" w:fill="D9D9D9"/>
                  <w:vAlign w:val="center"/>
                </w:tcPr>
                <w:p w14:paraId="524232EF" w14:textId="2BD5BED7"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Education &amp; Training</w:t>
                  </w:r>
                </w:p>
              </w:tc>
              <w:tc>
                <w:tcPr>
                  <w:tcW w:w="426" w:type="dxa"/>
                </w:tcPr>
                <w:p w14:paraId="50A8CC58" w14:textId="29E60D93"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31"/>
                      <w:id w:val="137463872"/>
                    </w:sdtPr>
                    <w:sdtEndPr/>
                    <w:sdtContent>
                      <w:r w:rsidR="003B319B" w:rsidRPr="003B319B">
                        <w:rPr>
                          <w:rFonts w:ascii="Segoe UI Symbol" w:eastAsia="Calibri" w:hAnsi="Segoe UI Symbol" w:cs="Segoe UI Symbol"/>
                          <w:color w:val="000000"/>
                          <w:sz w:val="18"/>
                          <w:szCs w:val="18"/>
                        </w:rPr>
                        <w:t>☐</w:t>
                      </w:r>
                    </w:sdtContent>
                  </w:sdt>
                </w:p>
              </w:tc>
              <w:tc>
                <w:tcPr>
                  <w:tcW w:w="1984" w:type="dxa"/>
                  <w:shd w:val="clear" w:color="auto" w:fill="D9D9D9"/>
                  <w:vAlign w:val="center"/>
                </w:tcPr>
                <w:p w14:paraId="76B43DC8" w14:textId="79A39152"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Laboratory Technician</w:t>
                  </w:r>
                </w:p>
              </w:tc>
              <w:tc>
                <w:tcPr>
                  <w:tcW w:w="425" w:type="dxa"/>
                </w:tcPr>
                <w:p w14:paraId="7BB31E7C" w14:textId="0783468E"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32"/>
                      <w:id w:val="638930782"/>
                    </w:sdtPr>
                    <w:sdtEndPr/>
                    <w:sdtContent>
                      <w:r w:rsidR="003B319B" w:rsidRPr="003B319B">
                        <w:rPr>
                          <w:rFonts w:ascii="Segoe UI Symbol" w:eastAsia="Arial Unicode MS" w:hAnsi="Segoe UI Symbol" w:cs="Segoe UI Symbol"/>
                          <w:color w:val="000000"/>
                          <w:sz w:val="18"/>
                          <w:szCs w:val="18"/>
                        </w:rPr>
                        <w:t>☐</w:t>
                      </w:r>
                    </w:sdtContent>
                  </w:sdt>
                </w:p>
              </w:tc>
            </w:tr>
            <w:tr w:rsidR="003B319B" w:rsidRPr="003B319B" w14:paraId="10A064E3" w14:textId="77777777">
              <w:tc>
                <w:tcPr>
                  <w:tcW w:w="1695" w:type="dxa"/>
                  <w:shd w:val="clear" w:color="auto" w:fill="D9D9D9"/>
                  <w:vAlign w:val="center"/>
                </w:tcPr>
                <w:p w14:paraId="6242B158" w14:textId="56EE1C6C"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Telecommunication</w:t>
                  </w:r>
                </w:p>
              </w:tc>
              <w:tc>
                <w:tcPr>
                  <w:tcW w:w="481" w:type="dxa"/>
                </w:tcPr>
                <w:p w14:paraId="339A5F6D" w14:textId="1FA08AF6"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39"/>
                      <w:id w:val="1718699517"/>
                    </w:sdtPr>
                    <w:sdtEndPr/>
                    <w:sdtContent>
                      <w:r w:rsidR="003B319B" w:rsidRPr="003B319B">
                        <w:rPr>
                          <w:rFonts w:ascii="Segoe UI Symbol" w:eastAsia="Calibri" w:hAnsi="Segoe UI Symbol" w:cs="Segoe UI Symbol"/>
                          <w:color w:val="000000"/>
                          <w:sz w:val="18"/>
                          <w:szCs w:val="18"/>
                        </w:rPr>
                        <w:t>☐</w:t>
                      </w:r>
                    </w:sdtContent>
                  </w:sdt>
                </w:p>
              </w:tc>
              <w:tc>
                <w:tcPr>
                  <w:tcW w:w="1701" w:type="dxa"/>
                  <w:shd w:val="clear" w:color="auto" w:fill="D9D9D9"/>
                  <w:vAlign w:val="center"/>
                </w:tcPr>
                <w:p w14:paraId="444BA600" w14:textId="0EFB3A09"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Electrical installation</w:t>
                  </w:r>
                </w:p>
              </w:tc>
              <w:tc>
                <w:tcPr>
                  <w:tcW w:w="426" w:type="dxa"/>
                </w:tcPr>
                <w:p w14:paraId="252C19D4" w14:textId="5E2762CA"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31"/>
                      <w:id w:val="567700401"/>
                    </w:sdtPr>
                    <w:sdtEndPr/>
                    <w:sdtContent>
                      <w:r w:rsidR="003B319B" w:rsidRPr="003B319B">
                        <w:rPr>
                          <w:rFonts w:ascii="Segoe UI Symbol" w:eastAsia="Calibri" w:hAnsi="Segoe UI Symbol" w:cs="Segoe UI Symbol"/>
                          <w:color w:val="000000"/>
                          <w:sz w:val="18"/>
                          <w:szCs w:val="18"/>
                        </w:rPr>
                        <w:t>☐</w:t>
                      </w:r>
                    </w:sdtContent>
                  </w:sdt>
                </w:p>
              </w:tc>
              <w:tc>
                <w:tcPr>
                  <w:tcW w:w="1984" w:type="dxa"/>
                  <w:shd w:val="clear" w:color="auto" w:fill="D9D9D9"/>
                  <w:vAlign w:val="center"/>
                </w:tcPr>
                <w:p w14:paraId="27E7ACF7" w14:textId="7608570B"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Electrical installation</w:t>
                  </w:r>
                </w:p>
              </w:tc>
              <w:tc>
                <w:tcPr>
                  <w:tcW w:w="425" w:type="dxa"/>
                </w:tcPr>
                <w:p w14:paraId="7DE33620" w14:textId="383AFF2B"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39"/>
                      <w:id w:val="893316552"/>
                    </w:sdtPr>
                    <w:sdtEndPr/>
                    <w:sdtContent>
                      <w:r w:rsidR="003B319B" w:rsidRPr="003B319B">
                        <w:rPr>
                          <w:rFonts w:ascii="Segoe UI Symbol" w:eastAsia="Arial Unicode MS" w:hAnsi="Segoe UI Symbol" w:cs="Segoe UI Symbol"/>
                          <w:color w:val="000000"/>
                          <w:sz w:val="18"/>
                          <w:szCs w:val="18"/>
                        </w:rPr>
                        <w:t>☐</w:t>
                      </w:r>
                    </w:sdtContent>
                  </w:sdt>
                </w:p>
              </w:tc>
            </w:tr>
            <w:tr w:rsidR="003B319B" w:rsidRPr="003B319B" w14:paraId="3A17C33B" w14:textId="77777777">
              <w:tc>
                <w:tcPr>
                  <w:tcW w:w="1695" w:type="dxa"/>
                  <w:shd w:val="clear" w:color="auto" w:fill="D9D9D9"/>
                  <w:vAlign w:val="center"/>
                </w:tcPr>
                <w:p w14:paraId="744B044C" w14:textId="15908C5D"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Electrical installation</w:t>
                  </w:r>
                </w:p>
              </w:tc>
              <w:tc>
                <w:tcPr>
                  <w:tcW w:w="481" w:type="dxa"/>
                </w:tcPr>
                <w:p w14:paraId="7CF0BB69" w14:textId="00B08BF3"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33"/>
                      <w:id w:val="84580484"/>
                    </w:sdtPr>
                    <w:sdtEndPr/>
                    <w:sdtContent>
                      <w:r w:rsidR="003B319B" w:rsidRPr="003B319B">
                        <w:rPr>
                          <w:rFonts w:ascii="Segoe UI Symbol" w:eastAsia="Calibri" w:hAnsi="Segoe UI Symbol" w:cs="Segoe UI Symbol"/>
                          <w:color w:val="000000"/>
                          <w:sz w:val="18"/>
                          <w:szCs w:val="18"/>
                        </w:rPr>
                        <w:t>☐</w:t>
                      </w:r>
                    </w:sdtContent>
                  </w:sdt>
                </w:p>
              </w:tc>
              <w:tc>
                <w:tcPr>
                  <w:tcW w:w="1701" w:type="dxa"/>
                  <w:shd w:val="clear" w:color="auto" w:fill="D9D9D9"/>
                  <w:vAlign w:val="center"/>
                </w:tcPr>
                <w:p w14:paraId="3A52A940" w14:textId="0FF5926B"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Law</w:t>
                  </w:r>
                </w:p>
              </w:tc>
              <w:tc>
                <w:tcPr>
                  <w:tcW w:w="426" w:type="dxa"/>
                </w:tcPr>
                <w:p w14:paraId="1033CAB4" w14:textId="5AFEBBA2"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34"/>
                      <w:id w:val="1756938130"/>
                    </w:sdtPr>
                    <w:sdtEndPr/>
                    <w:sdtContent>
                      <w:r w:rsidR="003B319B" w:rsidRPr="003B319B">
                        <w:rPr>
                          <w:rFonts w:ascii="Segoe UI Symbol" w:eastAsia="Calibri" w:hAnsi="Segoe UI Symbol" w:cs="Segoe UI Symbol"/>
                          <w:color w:val="000000"/>
                          <w:sz w:val="18"/>
                          <w:szCs w:val="18"/>
                        </w:rPr>
                        <w:t>☐</w:t>
                      </w:r>
                    </w:sdtContent>
                  </w:sdt>
                </w:p>
              </w:tc>
              <w:tc>
                <w:tcPr>
                  <w:tcW w:w="1984" w:type="dxa"/>
                  <w:shd w:val="clear" w:color="auto" w:fill="D9D9D9"/>
                  <w:vAlign w:val="center"/>
                </w:tcPr>
                <w:p w14:paraId="2DF415B0" w14:textId="797113FF"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Transport Logistics</w:t>
                  </w:r>
                </w:p>
              </w:tc>
              <w:tc>
                <w:tcPr>
                  <w:tcW w:w="425" w:type="dxa"/>
                </w:tcPr>
                <w:p w14:paraId="07F0C08E" w14:textId="02191394"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highlight w:val="red"/>
                    </w:rPr>
                  </w:pPr>
                  <w:sdt>
                    <w:sdtPr>
                      <w:rPr>
                        <w:rFonts w:asciiTheme="majorHAnsi" w:hAnsiTheme="majorHAnsi"/>
                        <w:sz w:val="18"/>
                        <w:szCs w:val="18"/>
                      </w:rPr>
                      <w:tag w:val="goog_rdk_35"/>
                      <w:id w:val="-1345787067"/>
                    </w:sdtPr>
                    <w:sdtEndPr/>
                    <w:sdtContent>
                      <w:r w:rsidR="003B319B" w:rsidRPr="003B319B">
                        <w:rPr>
                          <w:rFonts w:ascii="Segoe UI Symbol" w:eastAsia="Arial Unicode MS" w:hAnsi="Segoe UI Symbol" w:cs="Segoe UI Symbol"/>
                          <w:color w:val="000000"/>
                          <w:sz w:val="18"/>
                          <w:szCs w:val="18"/>
                        </w:rPr>
                        <w:t>☐</w:t>
                      </w:r>
                    </w:sdtContent>
                  </w:sdt>
                </w:p>
              </w:tc>
            </w:tr>
            <w:tr w:rsidR="003B319B" w:rsidRPr="003B319B" w14:paraId="7E491655" w14:textId="77777777">
              <w:tc>
                <w:tcPr>
                  <w:tcW w:w="1695" w:type="dxa"/>
                  <w:shd w:val="clear" w:color="auto" w:fill="D9D9D9"/>
                  <w:vAlign w:val="center"/>
                </w:tcPr>
                <w:p w14:paraId="3CA97863" w14:textId="1710C4A6"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Employability</w:t>
                  </w:r>
                </w:p>
              </w:tc>
              <w:tc>
                <w:tcPr>
                  <w:tcW w:w="481" w:type="dxa"/>
                </w:tcPr>
                <w:p w14:paraId="4C7C5285" w14:textId="7954CA67"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33"/>
                      <w:id w:val="-1959410228"/>
                    </w:sdtPr>
                    <w:sdtEndPr/>
                    <w:sdtContent>
                      <w:r w:rsidR="003B319B" w:rsidRPr="003B319B">
                        <w:rPr>
                          <w:rFonts w:ascii="Segoe UI Symbol" w:eastAsia="Calibri" w:hAnsi="Segoe UI Symbol" w:cs="Segoe UI Symbol"/>
                          <w:color w:val="000000"/>
                          <w:sz w:val="18"/>
                          <w:szCs w:val="18"/>
                        </w:rPr>
                        <w:t>☐</w:t>
                      </w:r>
                    </w:sdtContent>
                  </w:sdt>
                </w:p>
              </w:tc>
              <w:tc>
                <w:tcPr>
                  <w:tcW w:w="1701" w:type="dxa"/>
                  <w:shd w:val="clear" w:color="auto" w:fill="D9D9D9"/>
                  <w:vAlign w:val="center"/>
                </w:tcPr>
                <w:p w14:paraId="58768903" w14:textId="44E5C7CE"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Leisure</w:t>
                  </w:r>
                </w:p>
              </w:tc>
              <w:tc>
                <w:tcPr>
                  <w:tcW w:w="426" w:type="dxa"/>
                </w:tcPr>
                <w:p w14:paraId="567329FB" w14:textId="2CA1560A"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36"/>
                      <w:id w:val="304666162"/>
                    </w:sdtPr>
                    <w:sdtEndPr/>
                    <w:sdtContent>
                      <w:r w:rsidR="003B319B" w:rsidRPr="003B319B">
                        <w:rPr>
                          <w:rFonts w:ascii="Segoe UI Symbol" w:eastAsia="Calibri" w:hAnsi="Segoe UI Symbol" w:cs="Segoe UI Symbol"/>
                          <w:color w:val="000000"/>
                          <w:sz w:val="18"/>
                          <w:szCs w:val="18"/>
                        </w:rPr>
                        <w:t>☐</w:t>
                      </w:r>
                    </w:sdtContent>
                  </w:sdt>
                </w:p>
              </w:tc>
              <w:tc>
                <w:tcPr>
                  <w:tcW w:w="1984" w:type="dxa"/>
                  <w:shd w:val="clear" w:color="auto" w:fill="D9D9D9"/>
                  <w:vAlign w:val="center"/>
                </w:tcPr>
                <w:p w14:paraId="1B1E5F9F" w14:textId="446E8125"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Travel &amp; Tourism</w:t>
                  </w:r>
                </w:p>
              </w:tc>
              <w:tc>
                <w:tcPr>
                  <w:tcW w:w="425" w:type="dxa"/>
                </w:tcPr>
                <w:p w14:paraId="77471DA4" w14:textId="38CD8C76"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37"/>
                      <w:id w:val="-1501578959"/>
                    </w:sdtPr>
                    <w:sdtEndPr/>
                    <w:sdtContent>
                      <w:r w:rsidR="003B319B" w:rsidRPr="003B319B">
                        <w:rPr>
                          <w:rFonts w:ascii="Segoe UI Symbol" w:eastAsia="Arial Unicode MS" w:hAnsi="Segoe UI Symbol" w:cs="Segoe UI Symbol"/>
                          <w:color w:val="000000"/>
                          <w:sz w:val="18"/>
                          <w:szCs w:val="18"/>
                        </w:rPr>
                        <w:t>☐</w:t>
                      </w:r>
                    </w:sdtContent>
                  </w:sdt>
                </w:p>
              </w:tc>
            </w:tr>
            <w:tr w:rsidR="003B319B" w:rsidRPr="003B319B" w14:paraId="3E082D7D" w14:textId="77777777">
              <w:tc>
                <w:tcPr>
                  <w:tcW w:w="1695" w:type="dxa"/>
                  <w:shd w:val="clear" w:color="auto" w:fill="D9D9D9"/>
                  <w:vAlign w:val="center"/>
                </w:tcPr>
                <w:p w14:paraId="54EAC186" w14:textId="57CC1920"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Engineering</w:t>
                  </w:r>
                </w:p>
              </w:tc>
              <w:tc>
                <w:tcPr>
                  <w:tcW w:w="481" w:type="dxa"/>
                </w:tcPr>
                <w:p w14:paraId="4D0F1B41" w14:textId="4BECC361"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Segoe UI Symbol" w:eastAsia="Calibri" w:hAnsi="Segoe UI Symbol" w:cs="Segoe UI Symbol"/>
                      <w:color w:val="000000"/>
                      <w:sz w:val="18"/>
                      <w:szCs w:val="18"/>
                    </w:rPr>
                    <w:t>☐</w:t>
                  </w:r>
                </w:p>
              </w:tc>
              <w:tc>
                <w:tcPr>
                  <w:tcW w:w="1701" w:type="dxa"/>
                  <w:shd w:val="clear" w:color="auto" w:fill="D9D9D9"/>
                  <w:vAlign w:val="center"/>
                </w:tcPr>
                <w:p w14:paraId="579563D4" w14:textId="55104983"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Manufacturing &amp; Maintenance</w:t>
                  </w:r>
                </w:p>
              </w:tc>
              <w:tc>
                <w:tcPr>
                  <w:tcW w:w="426" w:type="dxa"/>
                </w:tcPr>
                <w:p w14:paraId="1923A657" w14:textId="6CE1084B"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color w:val="000000"/>
                        <w:sz w:val="18"/>
                        <w:szCs w:val="18"/>
                      </w:rPr>
                      <w:tag w:val="goog_rdk_38"/>
                      <w:id w:val="49583966"/>
                    </w:sdtPr>
                    <w:sdtEndPr/>
                    <w:sdtContent>
                      <w:r w:rsidR="003B319B" w:rsidRPr="003B319B">
                        <w:rPr>
                          <w:rFonts w:ascii="Segoe UI Symbol" w:eastAsia="Calibri" w:hAnsi="Segoe UI Symbol" w:cs="Segoe UI Symbol"/>
                          <w:color w:val="000000"/>
                          <w:sz w:val="18"/>
                          <w:szCs w:val="18"/>
                        </w:rPr>
                        <w:t>☐</w:t>
                      </w:r>
                    </w:sdtContent>
                  </w:sdt>
                </w:p>
              </w:tc>
              <w:tc>
                <w:tcPr>
                  <w:tcW w:w="1984" w:type="dxa"/>
                  <w:shd w:val="clear" w:color="auto" w:fill="D9D9D9"/>
                  <w:vAlign w:val="center"/>
                </w:tcPr>
                <w:p w14:paraId="07B127C8" w14:textId="1008200F"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Warehousing</w:t>
                  </w:r>
                </w:p>
              </w:tc>
              <w:tc>
                <w:tcPr>
                  <w:tcW w:w="425" w:type="dxa"/>
                </w:tcPr>
                <w:p w14:paraId="324FE4C5" w14:textId="22C287D6"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Segoe UI Symbol" w:eastAsia="MS Gothic" w:hAnsi="Segoe UI Symbol" w:cs="Segoe UI Symbol"/>
                      <w:color w:val="000000"/>
                      <w:sz w:val="18"/>
                      <w:szCs w:val="18"/>
                    </w:rPr>
                    <w:t>☐</w:t>
                  </w:r>
                </w:p>
              </w:tc>
            </w:tr>
            <w:tr w:rsidR="003B319B" w:rsidRPr="003B319B" w14:paraId="2DEF7037" w14:textId="77777777">
              <w:tc>
                <w:tcPr>
                  <w:tcW w:w="1695" w:type="dxa"/>
                  <w:shd w:val="clear" w:color="auto" w:fill="D9D9D9"/>
                  <w:vAlign w:val="center"/>
                </w:tcPr>
                <w:p w14:paraId="5AC5D8AB" w14:textId="1BE1F2EA"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Engineering &amp; Manufacturing</w:t>
                  </w:r>
                </w:p>
              </w:tc>
              <w:tc>
                <w:tcPr>
                  <w:tcW w:w="481" w:type="dxa"/>
                </w:tcPr>
                <w:p w14:paraId="7316042A" w14:textId="4630AA23"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39"/>
                      <w:id w:val="1503234994"/>
                    </w:sdtPr>
                    <w:sdtEndPr/>
                    <w:sdtContent>
                      <w:r w:rsidR="003B319B" w:rsidRPr="003B319B">
                        <w:rPr>
                          <w:rFonts w:ascii="Segoe UI Symbol" w:eastAsia="Arial Unicode MS" w:hAnsi="Segoe UI Symbol" w:cs="Segoe UI Symbol"/>
                          <w:color w:val="000000"/>
                          <w:sz w:val="18"/>
                          <w:szCs w:val="18"/>
                        </w:rPr>
                        <w:t>☐</w:t>
                      </w:r>
                    </w:sdtContent>
                  </w:sdt>
                </w:p>
              </w:tc>
              <w:tc>
                <w:tcPr>
                  <w:tcW w:w="1701" w:type="dxa"/>
                  <w:shd w:val="clear" w:color="auto" w:fill="D9D9D9"/>
                  <w:vAlign w:val="center"/>
                </w:tcPr>
                <w:p w14:paraId="2EAABC9D" w14:textId="53FBE438"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Maritime &amp; Marine Operation</w:t>
                  </w:r>
                </w:p>
              </w:tc>
              <w:tc>
                <w:tcPr>
                  <w:tcW w:w="426" w:type="dxa"/>
                </w:tcPr>
                <w:p w14:paraId="6712A887" w14:textId="016F1A94"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40"/>
                      <w:id w:val="-2103641561"/>
                    </w:sdtPr>
                    <w:sdtEndPr/>
                    <w:sdtContent>
                      <w:r w:rsidR="003B319B" w:rsidRPr="003B319B">
                        <w:rPr>
                          <w:rFonts w:ascii="Segoe UI Symbol" w:eastAsia="Arial Unicode MS" w:hAnsi="Segoe UI Symbol" w:cs="Segoe UI Symbol"/>
                          <w:color w:val="000000"/>
                          <w:sz w:val="18"/>
                          <w:szCs w:val="18"/>
                        </w:rPr>
                        <w:t>☐</w:t>
                      </w:r>
                    </w:sdtContent>
                  </w:sdt>
                </w:p>
              </w:tc>
              <w:tc>
                <w:tcPr>
                  <w:tcW w:w="1984" w:type="dxa"/>
                  <w:shd w:val="clear" w:color="auto" w:fill="D9D9D9"/>
                  <w:vAlign w:val="center"/>
                </w:tcPr>
                <w:p w14:paraId="51D8268C" w14:textId="1E5B5844" w:rsidR="003B319B" w:rsidRPr="003B319B"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3B319B">
                    <w:rPr>
                      <w:rFonts w:asciiTheme="majorHAnsi" w:eastAsia="Calibri" w:hAnsiTheme="majorHAnsi" w:cs="Calibri"/>
                      <w:color w:val="000000"/>
                      <w:sz w:val="18"/>
                      <w:szCs w:val="18"/>
                    </w:rPr>
                    <w:t>Welding and Fabrication</w:t>
                  </w:r>
                </w:p>
              </w:tc>
              <w:tc>
                <w:tcPr>
                  <w:tcW w:w="425" w:type="dxa"/>
                </w:tcPr>
                <w:p w14:paraId="6C4BAB17" w14:textId="3155DA88" w:rsidR="003B319B" w:rsidRPr="003B319B"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41"/>
                      <w:id w:val="236918167"/>
                    </w:sdtPr>
                    <w:sdtEndPr/>
                    <w:sdtContent>
                      <w:r w:rsidR="003B319B" w:rsidRPr="003B319B">
                        <w:rPr>
                          <w:rFonts w:ascii="Segoe UI Symbol" w:eastAsia="Arial Unicode MS" w:hAnsi="Segoe UI Symbol" w:cs="Segoe UI Symbol"/>
                          <w:color w:val="000000"/>
                          <w:sz w:val="18"/>
                          <w:szCs w:val="18"/>
                        </w:rPr>
                        <w:t>☐</w:t>
                      </w:r>
                    </w:sdtContent>
                  </w:sdt>
                </w:p>
              </w:tc>
            </w:tr>
            <w:tr w:rsidR="003B319B" w:rsidRPr="003B319B" w14:paraId="3A3878DE" w14:textId="77777777">
              <w:trPr>
                <w:trHeight w:val="70"/>
              </w:trPr>
              <w:tc>
                <w:tcPr>
                  <w:tcW w:w="1695" w:type="dxa"/>
                  <w:shd w:val="clear" w:color="auto" w:fill="D9D9D9"/>
                  <w:vAlign w:val="center"/>
                </w:tcPr>
                <w:p w14:paraId="55B0C652" w14:textId="7305939D" w:rsidR="003B319B" w:rsidRPr="00AB419F"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AB419F">
                    <w:rPr>
                      <w:rFonts w:asciiTheme="majorHAnsi" w:eastAsia="Calibri" w:hAnsiTheme="majorHAnsi" w:cs="Calibri"/>
                      <w:color w:val="000000"/>
                      <w:sz w:val="18"/>
                      <w:szCs w:val="18"/>
                    </w:rPr>
                    <w:lastRenderedPageBreak/>
                    <w:t>Environmental Sciences</w:t>
                  </w:r>
                </w:p>
              </w:tc>
              <w:tc>
                <w:tcPr>
                  <w:tcW w:w="481" w:type="dxa"/>
                </w:tcPr>
                <w:p w14:paraId="79B5178B" w14:textId="37FCE0E7" w:rsidR="003B319B" w:rsidRPr="00AB419F"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39"/>
                      <w:id w:val="355394680"/>
                    </w:sdtPr>
                    <w:sdtEndPr/>
                    <w:sdtContent>
                      <w:r w:rsidR="003B319B" w:rsidRPr="00AB419F">
                        <w:rPr>
                          <w:rFonts w:ascii="Segoe UI Symbol" w:eastAsia="Arial Unicode MS" w:hAnsi="Segoe UI Symbol" w:cs="Segoe UI Symbol"/>
                          <w:color w:val="000000"/>
                          <w:sz w:val="18"/>
                          <w:szCs w:val="18"/>
                        </w:rPr>
                        <w:t>☐</w:t>
                      </w:r>
                    </w:sdtContent>
                  </w:sdt>
                </w:p>
              </w:tc>
              <w:tc>
                <w:tcPr>
                  <w:tcW w:w="1701" w:type="dxa"/>
                  <w:shd w:val="clear" w:color="auto" w:fill="D9D9D9"/>
                  <w:vAlign w:val="center"/>
                </w:tcPr>
                <w:p w14:paraId="335534F2" w14:textId="7B4CC2EC" w:rsidR="003B319B" w:rsidRPr="00AB419F"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AB419F">
                    <w:rPr>
                      <w:rFonts w:asciiTheme="majorHAnsi" w:eastAsia="Calibri" w:hAnsiTheme="majorHAnsi" w:cs="Calibri"/>
                      <w:color w:val="000000"/>
                      <w:sz w:val="18"/>
                      <w:szCs w:val="18"/>
                    </w:rPr>
                    <w:t>Marketing</w:t>
                  </w:r>
                </w:p>
              </w:tc>
              <w:tc>
                <w:tcPr>
                  <w:tcW w:w="426" w:type="dxa"/>
                </w:tcPr>
                <w:p w14:paraId="66DCEEB8" w14:textId="4ADEE31A" w:rsidR="003B319B" w:rsidRPr="00AB419F"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42"/>
                      <w:id w:val="-2048588028"/>
                    </w:sdtPr>
                    <w:sdtEndPr/>
                    <w:sdtContent>
                      <w:r w:rsidR="003B319B" w:rsidRPr="00AB419F">
                        <w:rPr>
                          <w:rFonts w:ascii="Segoe UI Symbol" w:eastAsia="Arial Unicode MS" w:hAnsi="Segoe UI Symbol" w:cs="Segoe UI Symbol"/>
                          <w:color w:val="000000"/>
                          <w:sz w:val="18"/>
                          <w:szCs w:val="18"/>
                        </w:rPr>
                        <w:t>☐</w:t>
                      </w:r>
                    </w:sdtContent>
                  </w:sdt>
                </w:p>
              </w:tc>
              <w:tc>
                <w:tcPr>
                  <w:tcW w:w="1984" w:type="dxa"/>
                  <w:shd w:val="clear" w:color="auto" w:fill="D9D9D9"/>
                  <w:vAlign w:val="center"/>
                </w:tcPr>
                <w:p w14:paraId="44BEFBA2" w14:textId="63BB3097" w:rsidR="003B319B" w:rsidRPr="00AB419F" w:rsidRDefault="003B319B" w:rsidP="003B319B">
                  <w:pPr>
                    <w:pBdr>
                      <w:top w:val="nil"/>
                      <w:left w:val="nil"/>
                      <w:bottom w:val="nil"/>
                      <w:right w:val="nil"/>
                      <w:between w:val="nil"/>
                    </w:pBdr>
                    <w:rPr>
                      <w:rFonts w:asciiTheme="majorHAnsi" w:eastAsia="Calibri" w:hAnsiTheme="majorHAnsi" w:cs="Calibri"/>
                      <w:color w:val="000000"/>
                      <w:sz w:val="18"/>
                      <w:szCs w:val="18"/>
                    </w:rPr>
                  </w:pPr>
                  <w:r w:rsidRPr="00AB419F">
                    <w:rPr>
                      <w:rFonts w:asciiTheme="majorHAnsi" w:eastAsia="Calibri" w:hAnsiTheme="majorHAnsi" w:cs="Calibri"/>
                      <w:color w:val="000000"/>
                      <w:sz w:val="18"/>
                      <w:szCs w:val="18"/>
                    </w:rPr>
                    <w:t>ANY</w:t>
                  </w:r>
                </w:p>
              </w:tc>
              <w:tc>
                <w:tcPr>
                  <w:tcW w:w="425" w:type="dxa"/>
                </w:tcPr>
                <w:p w14:paraId="6DC85A2E" w14:textId="1F43EA06" w:rsidR="003B319B" w:rsidRPr="00AB419F" w:rsidRDefault="00C56A24" w:rsidP="003B319B">
                  <w:pPr>
                    <w:pBdr>
                      <w:top w:val="nil"/>
                      <w:left w:val="nil"/>
                      <w:bottom w:val="nil"/>
                      <w:right w:val="nil"/>
                      <w:between w:val="nil"/>
                    </w:pBdr>
                    <w:rPr>
                      <w:rFonts w:asciiTheme="majorHAnsi" w:eastAsia="Calibri" w:hAnsiTheme="majorHAnsi" w:cs="Calibri"/>
                      <w:color w:val="000000"/>
                      <w:sz w:val="18"/>
                      <w:szCs w:val="18"/>
                    </w:rPr>
                  </w:pPr>
                  <w:sdt>
                    <w:sdtPr>
                      <w:rPr>
                        <w:rFonts w:asciiTheme="majorHAnsi" w:hAnsiTheme="majorHAnsi"/>
                        <w:sz w:val="18"/>
                        <w:szCs w:val="18"/>
                      </w:rPr>
                      <w:tag w:val="goog_rdk_43"/>
                      <w:id w:val="1855448982"/>
                    </w:sdtPr>
                    <w:sdtEndPr/>
                    <w:sdtContent>
                      <w:r w:rsidR="003B319B" w:rsidRPr="00AB419F">
                        <w:rPr>
                          <w:rFonts w:ascii="Segoe UI Symbol" w:eastAsia="Arial Unicode MS" w:hAnsi="Segoe UI Symbol" w:cs="Segoe UI Symbol"/>
                          <w:color w:val="000000"/>
                          <w:sz w:val="18"/>
                          <w:szCs w:val="18"/>
                        </w:rPr>
                        <w:t>☐</w:t>
                      </w:r>
                    </w:sdtContent>
                  </w:sdt>
                </w:p>
              </w:tc>
            </w:tr>
          </w:tbl>
          <w:p w14:paraId="29001587" w14:textId="77777777" w:rsidR="007C092F" w:rsidRPr="003B319B" w:rsidRDefault="007C092F">
            <w:pPr>
              <w:pBdr>
                <w:top w:val="nil"/>
                <w:left w:val="nil"/>
                <w:bottom w:val="nil"/>
                <w:right w:val="nil"/>
                <w:between w:val="nil"/>
              </w:pBdr>
              <w:rPr>
                <w:rFonts w:asciiTheme="majorHAnsi" w:eastAsia="Calibri" w:hAnsiTheme="majorHAnsi" w:cs="Calibri"/>
                <w:color w:val="000000"/>
                <w:sz w:val="18"/>
                <w:szCs w:val="18"/>
              </w:rPr>
            </w:pPr>
          </w:p>
        </w:tc>
      </w:tr>
      <w:tr w:rsidR="006B3CA1" w14:paraId="79C428E1" w14:textId="77777777" w:rsidTr="006B3CA1">
        <w:trPr>
          <w:jc w:val="center"/>
        </w:trPr>
        <w:tc>
          <w:tcPr>
            <w:tcW w:w="2235" w:type="dxa"/>
            <w:tcBorders>
              <w:top w:val="single" w:sz="4" w:space="0" w:color="000000"/>
              <w:bottom w:val="single" w:sz="4" w:space="0" w:color="000000"/>
            </w:tcBorders>
            <w:shd w:val="clear" w:color="auto" w:fill="E1007E"/>
          </w:tcPr>
          <w:p w14:paraId="08CB8ECD" w14:textId="0B49F191" w:rsidR="006B3CA1" w:rsidRDefault="006B3CA1" w:rsidP="00D26CDE">
            <w:pPr>
              <w:pBdr>
                <w:top w:val="nil"/>
                <w:left w:val="nil"/>
                <w:bottom w:val="nil"/>
                <w:right w:val="nil"/>
                <w:between w:val="nil"/>
              </w:pBdr>
              <w:jc w:val="center"/>
              <w:rPr>
                <w:rFonts w:ascii="Calibri" w:eastAsia="Calibri" w:hAnsi="Calibri" w:cs="Calibri"/>
                <w:b/>
                <w:color w:val="FFFFFF"/>
                <w:sz w:val="20"/>
                <w:szCs w:val="20"/>
              </w:rPr>
            </w:pPr>
            <w:r>
              <w:rPr>
                <w:rFonts w:ascii="Calibri" w:eastAsia="Calibri" w:hAnsi="Calibri" w:cs="Calibri"/>
                <w:sz w:val="22"/>
                <w:szCs w:val="22"/>
              </w:rPr>
              <w:lastRenderedPageBreak/>
              <w:br w:type="page"/>
            </w:r>
            <w:r>
              <w:rPr>
                <w:rFonts w:ascii="Calibri" w:eastAsia="Calibri" w:hAnsi="Calibri" w:cs="Calibri"/>
                <w:b/>
                <w:color w:val="FFFFFF"/>
                <w:sz w:val="20"/>
                <w:szCs w:val="20"/>
              </w:rPr>
              <w:t xml:space="preserve">Geographies Supported: </w:t>
            </w:r>
          </w:p>
        </w:tc>
        <w:tc>
          <w:tcPr>
            <w:tcW w:w="7403" w:type="dxa"/>
            <w:tcBorders>
              <w:top w:val="single" w:sz="4" w:space="0" w:color="000000"/>
              <w:bottom w:val="single" w:sz="4" w:space="0" w:color="000000"/>
            </w:tcBorders>
          </w:tcPr>
          <w:p w14:paraId="0432039A" w14:textId="0737B647" w:rsidR="006B3CA1" w:rsidRDefault="006B3CA1" w:rsidP="00C758A4">
            <w:pPr>
              <w:rPr>
                <w:rFonts w:ascii="Calibri" w:eastAsia="Calibri" w:hAnsi="Calibri" w:cs="Calibri"/>
                <w:sz w:val="20"/>
                <w:szCs w:val="20"/>
              </w:rPr>
            </w:pPr>
            <w:r>
              <w:rPr>
                <w:rFonts w:ascii="Calibri" w:eastAsia="Calibri" w:hAnsi="Calibri" w:cs="Calibri"/>
                <w:sz w:val="20"/>
                <w:szCs w:val="20"/>
              </w:rPr>
              <w:t xml:space="preserve">Mark which </w:t>
            </w:r>
            <w:r>
              <w:rPr>
                <w:rFonts w:ascii="Calibri" w:eastAsia="Calibri" w:hAnsi="Calibri" w:cs="Calibri"/>
                <w:b/>
                <w:sz w:val="20"/>
                <w:szCs w:val="20"/>
              </w:rPr>
              <w:t>one/s</w:t>
            </w:r>
            <w:r>
              <w:rPr>
                <w:rFonts w:ascii="Calibri" w:eastAsia="Calibri" w:hAnsi="Calibri" w:cs="Calibri"/>
                <w:sz w:val="20"/>
                <w:szCs w:val="20"/>
              </w:rPr>
              <w:t xml:space="preserve"> apply</w:t>
            </w:r>
          </w:p>
          <w:tbl>
            <w:tblPr>
              <w:tblStyle w:val="aa"/>
              <w:tblW w:w="672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695"/>
              <w:gridCol w:w="5032"/>
            </w:tblGrid>
            <w:tr w:rsidR="00D26CDE" w14:paraId="192B58A6" w14:textId="77777777" w:rsidTr="00C758A4">
              <w:tc>
                <w:tcPr>
                  <w:tcW w:w="1695" w:type="dxa"/>
                  <w:shd w:val="clear" w:color="auto" w:fill="D9D9D9"/>
                  <w:vAlign w:val="center"/>
                </w:tcPr>
                <w:p w14:paraId="6E9A4701" w14:textId="77777777" w:rsidR="00D26CDE" w:rsidRDefault="00D26CDE" w:rsidP="00D26CDE">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ALL</w:t>
                  </w:r>
                </w:p>
              </w:tc>
              <w:tc>
                <w:tcPr>
                  <w:tcW w:w="5032" w:type="dxa"/>
                </w:tcPr>
                <w:p w14:paraId="2FA2F204" w14:textId="43A4750E" w:rsidR="00D26CDE" w:rsidRDefault="00C56A24" w:rsidP="00D26CDE">
                  <w:pPr>
                    <w:pBdr>
                      <w:top w:val="nil"/>
                      <w:left w:val="nil"/>
                      <w:bottom w:val="nil"/>
                      <w:right w:val="nil"/>
                      <w:between w:val="nil"/>
                    </w:pBdr>
                    <w:jc w:val="right"/>
                    <w:rPr>
                      <w:rFonts w:ascii="Calibri" w:eastAsia="Calibri" w:hAnsi="Calibri" w:cs="Calibri"/>
                      <w:color w:val="000000"/>
                      <w:sz w:val="18"/>
                      <w:szCs w:val="18"/>
                    </w:rPr>
                  </w:pPr>
                  <w:sdt>
                    <w:sdtPr>
                      <w:tag w:val="goog_rdk_0"/>
                      <w:id w:val="-2064166695"/>
                    </w:sdtPr>
                    <w:sdtEndPr/>
                    <w:sdtContent>
                      <w:r w:rsidR="00D26CDE">
                        <w:rPr>
                          <w:rFonts w:ascii="Arial Unicode MS" w:eastAsia="Arial Unicode MS" w:hAnsi="Arial Unicode MS" w:cs="Arial Unicode MS"/>
                          <w:color w:val="000000"/>
                          <w:sz w:val="18"/>
                          <w:szCs w:val="18"/>
                        </w:rPr>
                        <w:t>☐</w:t>
                      </w:r>
                      <w:r w:rsidR="00AA4176">
                        <w:rPr>
                          <w:rFonts w:ascii="Arial Unicode MS" w:eastAsia="Arial Unicode MS" w:hAnsi="Arial Unicode MS" w:cs="Arial Unicode MS"/>
                          <w:color w:val="000000"/>
                          <w:sz w:val="18"/>
                          <w:szCs w:val="18"/>
                        </w:rPr>
                        <w:t>x</w:t>
                      </w:r>
                    </w:sdtContent>
                  </w:sdt>
                </w:p>
              </w:tc>
            </w:tr>
            <w:tr w:rsidR="00D26CDE" w14:paraId="513E397E" w14:textId="77777777" w:rsidTr="00C758A4">
              <w:tc>
                <w:tcPr>
                  <w:tcW w:w="1695" w:type="dxa"/>
                  <w:shd w:val="clear" w:color="auto" w:fill="D9D9D9"/>
                  <w:vAlign w:val="center"/>
                </w:tcPr>
                <w:p w14:paraId="2EF49FF0" w14:textId="77777777" w:rsidR="00D26CDE" w:rsidRDefault="00D26CDE" w:rsidP="00D26CDE">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England</w:t>
                  </w:r>
                </w:p>
              </w:tc>
              <w:tc>
                <w:tcPr>
                  <w:tcW w:w="5032" w:type="dxa"/>
                </w:tcPr>
                <w:p w14:paraId="79A88689" w14:textId="77777777" w:rsidR="00D26CDE" w:rsidRDefault="00C56A24" w:rsidP="00D26CDE">
                  <w:pPr>
                    <w:pBdr>
                      <w:top w:val="nil"/>
                      <w:left w:val="nil"/>
                      <w:bottom w:val="nil"/>
                      <w:right w:val="nil"/>
                      <w:between w:val="nil"/>
                    </w:pBdr>
                    <w:jc w:val="right"/>
                    <w:rPr>
                      <w:rFonts w:ascii="Calibri" w:eastAsia="Calibri" w:hAnsi="Calibri" w:cs="Calibri"/>
                      <w:color w:val="000000"/>
                      <w:sz w:val="18"/>
                      <w:szCs w:val="18"/>
                    </w:rPr>
                  </w:pPr>
                  <w:sdt>
                    <w:sdtPr>
                      <w:tag w:val="goog_rdk_39"/>
                      <w:id w:val="-2119520610"/>
                    </w:sdtPr>
                    <w:sdtEndPr/>
                    <w:sdtContent>
                      <w:r w:rsidR="00D26CDE">
                        <w:rPr>
                          <w:rFonts w:ascii="Arial Unicode MS" w:eastAsia="Arial Unicode MS" w:hAnsi="Arial Unicode MS" w:cs="Arial Unicode MS"/>
                          <w:color w:val="000000"/>
                          <w:sz w:val="18"/>
                          <w:szCs w:val="18"/>
                        </w:rPr>
                        <w:t>☐</w:t>
                      </w:r>
                    </w:sdtContent>
                  </w:sdt>
                </w:p>
              </w:tc>
            </w:tr>
            <w:tr w:rsidR="00D26CDE" w14:paraId="26595EC7" w14:textId="77777777" w:rsidTr="00C758A4">
              <w:tc>
                <w:tcPr>
                  <w:tcW w:w="1695" w:type="dxa"/>
                  <w:shd w:val="clear" w:color="auto" w:fill="D9D9D9"/>
                  <w:vAlign w:val="center"/>
                </w:tcPr>
                <w:p w14:paraId="5B307D33" w14:textId="77777777" w:rsidR="00D26CDE" w:rsidRDefault="00D26CDE" w:rsidP="00D26CDE">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Scotland</w:t>
                  </w:r>
                </w:p>
              </w:tc>
              <w:tc>
                <w:tcPr>
                  <w:tcW w:w="5032" w:type="dxa"/>
                </w:tcPr>
                <w:p w14:paraId="6E3FF2FA" w14:textId="77777777" w:rsidR="00D26CDE" w:rsidRDefault="00C56A24" w:rsidP="00D26CDE">
                  <w:pPr>
                    <w:pBdr>
                      <w:top w:val="nil"/>
                      <w:left w:val="nil"/>
                      <w:bottom w:val="nil"/>
                      <w:right w:val="nil"/>
                      <w:between w:val="nil"/>
                    </w:pBdr>
                    <w:jc w:val="right"/>
                    <w:rPr>
                      <w:rFonts w:ascii="Calibri" w:eastAsia="Calibri" w:hAnsi="Calibri" w:cs="Calibri"/>
                      <w:color w:val="000000"/>
                      <w:sz w:val="18"/>
                      <w:szCs w:val="18"/>
                    </w:rPr>
                  </w:pPr>
                  <w:sdt>
                    <w:sdtPr>
                      <w:tag w:val="goog_rdk_5"/>
                      <w:id w:val="-1269229401"/>
                    </w:sdtPr>
                    <w:sdtEndPr/>
                    <w:sdtContent>
                      <w:r w:rsidR="00D26CDE">
                        <w:rPr>
                          <w:rFonts w:ascii="Arial Unicode MS" w:eastAsia="Arial Unicode MS" w:hAnsi="Arial Unicode MS" w:cs="Arial Unicode MS"/>
                          <w:color w:val="000000"/>
                          <w:sz w:val="18"/>
                          <w:szCs w:val="18"/>
                        </w:rPr>
                        <w:t>☐</w:t>
                      </w:r>
                    </w:sdtContent>
                  </w:sdt>
                </w:p>
              </w:tc>
            </w:tr>
            <w:tr w:rsidR="00D26CDE" w14:paraId="34FFD487" w14:textId="77777777" w:rsidTr="00C758A4">
              <w:tc>
                <w:tcPr>
                  <w:tcW w:w="1695" w:type="dxa"/>
                  <w:shd w:val="clear" w:color="auto" w:fill="D9D9D9"/>
                  <w:vAlign w:val="center"/>
                </w:tcPr>
                <w:p w14:paraId="4D95B8CE" w14:textId="77777777" w:rsidR="00D26CDE" w:rsidRDefault="00D26CDE" w:rsidP="00D26CDE">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Wales</w:t>
                  </w:r>
                </w:p>
              </w:tc>
              <w:tc>
                <w:tcPr>
                  <w:tcW w:w="5032" w:type="dxa"/>
                </w:tcPr>
                <w:p w14:paraId="03DF9FBD" w14:textId="77777777" w:rsidR="00D26CDE" w:rsidRDefault="00C56A24" w:rsidP="00D26CDE">
                  <w:pPr>
                    <w:pBdr>
                      <w:top w:val="nil"/>
                      <w:left w:val="nil"/>
                      <w:bottom w:val="nil"/>
                      <w:right w:val="nil"/>
                      <w:between w:val="nil"/>
                    </w:pBdr>
                    <w:jc w:val="right"/>
                    <w:rPr>
                      <w:rFonts w:ascii="Calibri" w:eastAsia="Calibri" w:hAnsi="Calibri" w:cs="Calibri"/>
                      <w:color w:val="000000"/>
                      <w:sz w:val="18"/>
                      <w:szCs w:val="18"/>
                    </w:rPr>
                  </w:pPr>
                  <w:sdt>
                    <w:sdtPr>
                      <w:tag w:val="goog_rdk_8"/>
                      <w:id w:val="1273135818"/>
                    </w:sdtPr>
                    <w:sdtEndPr/>
                    <w:sdtContent>
                      <w:r w:rsidR="00D26CDE">
                        <w:rPr>
                          <w:rFonts w:ascii="Arial Unicode MS" w:eastAsia="Arial Unicode MS" w:hAnsi="Arial Unicode MS" w:cs="Arial Unicode MS"/>
                          <w:color w:val="000000"/>
                          <w:sz w:val="18"/>
                          <w:szCs w:val="18"/>
                        </w:rPr>
                        <w:t>☐</w:t>
                      </w:r>
                    </w:sdtContent>
                  </w:sdt>
                </w:p>
              </w:tc>
            </w:tr>
          </w:tbl>
          <w:p w14:paraId="7C23C38B" w14:textId="77777777" w:rsidR="006B3CA1" w:rsidRDefault="006B3CA1" w:rsidP="00C758A4">
            <w:pPr>
              <w:pBdr>
                <w:top w:val="nil"/>
                <w:left w:val="nil"/>
                <w:bottom w:val="nil"/>
                <w:right w:val="nil"/>
                <w:between w:val="nil"/>
              </w:pBdr>
              <w:rPr>
                <w:rFonts w:ascii="Calibri" w:eastAsia="Calibri" w:hAnsi="Calibri" w:cs="Calibri"/>
                <w:color w:val="000000"/>
                <w:sz w:val="20"/>
                <w:szCs w:val="20"/>
              </w:rPr>
            </w:pPr>
          </w:p>
          <w:tbl>
            <w:tblPr>
              <w:tblStyle w:val="aa"/>
              <w:tblW w:w="672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695"/>
              <w:gridCol w:w="5032"/>
            </w:tblGrid>
            <w:tr w:rsidR="00D26CDE" w14:paraId="17B296A4" w14:textId="77777777" w:rsidTr="00C758A4">
              <w:tc>
                <w:tcPr>
                  <w:tcW w:w="1695" w:type="dxa"/>
                  <w:shd w:val="clear" w:color="auto" w:fill="D9D9D9"/>
                  <w:vAlign w:val="center"/>
                </w:tcPr>
                <w:p w14:paraId="2BB66471" w14:textId="7660CFC9" w:rsidR="00D26CDE" w:rsidRPr="00573C2F" w:rsidRDefault="00D26CDE" w:rsidP="00D26CDE">
                  <w:pPr>
                    <w:pBdr>
                      <w:top w:val="nil"/>
                      <w:left w:val="nil"/>
                      <w:bottom w:val="nil"/>
                      <w:right w:val="nil"/>
                      <w:between w:val="nil"/>
                    </w:pBdr>
                    <w:rPr>
                      <w:rFonts w:ascii="Calibri" w:eastAsia="Calibri" w:hAnsi="Calibri" w:cs="Calibri"/>
                      <w:color w:val="000000"/>
                      <w:sz w:val="18"/>
                      <w:szCs w:val="18"/>
                    </w:rPr>
                  </w:pPr>
                  <w:r w:rsidRPr="00573C2F">
                    <w:rPr>
                      <w:rFonts w:ascii="Calibri" w:eastAsia="Calibri" w:hAnsi="Calibri" w:cs="Calibri"/>
                      <w:color w:val="000000"/>
                      <w:sz w:val="18"/>
                      <w:szCs w:val="18"/>
                    </w:rPr>
                    <w:t>Specific Counties</w:t>
                  </w:r>
                </w:p>
                <w:p w14:paraId="02B2BB08" w14:textId="4EF19F49" w:rsidR="00D26CDE" w:rsidRPr="00573C2F" w:rsidRDefault="00FC14B4" w:rsidP="00D26CDE">
                  <w:pPr>
                    <w:pBdr>
                      <w:top w:val="nil"/>
                      <w:left w:val="nil"/>
                      <w:bottom w:val="nil"/>
                      <w:right w:val="nil"/>
                      <w:between w:val="nil"/>
                    </w:pBdr>
                    <w:rPr>
                      <w:rFonts w:ascii="Calibri" w:eastAsia="Calibri" w:hAnsi="Calibri" w:cs="Calibri"/>
                      <w:color w:val="000000"/>
                      <w:sz w:val="18"/>
                      <w:szCs w:val="18"/>
                    </w:rPr>
                  </w:pPr>
                  <w:r w:rsidRPr="00573C2F">
                    <w:rPr>
                      <w:rFonts w:ascii="Calibri" w:eastAsia="Calibri" w:hAnsi="Calibri" w:cs="Calibri"/>
                      <w:i/>
                      <w:iCs/>
                      <w:color w:val="000000"/>
                      <w:sz w:val="18"/>
                      <w:szCs w:val="18"/>
                    </w:rPr>
                    <w:t>(</w:t>
                  </w:r>
                  <w:r w:rsidR="00D26CDE" w:rsidRPr="00573C2F">
                    <w:rPr>
                      <w:rFonts w:ascii="Calibri" w:eastAsia="Calibri" w:hAnsi="Calibri" w:cs="Calibri"/>
                      <w:i/>
                      <w:iCs/>
                      <w:color w:val="000000"/>
                      <w:sz w:val="18"/>
                      <w:szCs w:val="18"/>
                    </w:rPr>
                    <w:t>Please list</w:t>
                  </w:r>
                  <w:r w:rsidRPr="00573C2F">
                    <w:rPr>
                      <w:rFonts w:ascii="Calibri" w:eastAsia="Calibri" w:hAnsi="Calibri" w:cs="Calibri"/>
                      <w:i/>
                      <w:iCs/>
                      <w:color w:val="000000"/>
                      <w:sz w:val="18"/>
                      <w:szCs w:val="18"/>
                    </w:rPr>
                    <w:t>)</w:t>
                  </w:r>
                </w:p>
              </w:tc>
              <w:tc>
                <w:tcPr>
                  <w:tcW w:w="5032" w:type="dxa"/>
                </w:tcPr>
                <w:p w14:paraId="18B155FB" w14:textId="77777777" w:rsidR="00D26CDE" w:rsidRPr="00573C2F" w:rsidRDefault="00D26CDE" w:rsidP="00D26CDE">
                  <w:pPr>
                    <w:pBdr>
                      <w:top w:val="nil"/>
                      <w:left w:val="nil"/>
                      <w:bottom w:val="nil"/>
                      <w:right w:val="nil"/>
                      <w:between w:val="nil"/>
                    </w:pBdr>
                    <w:jc w:val="right"/>
                  </w:pPr>
                </w:p>
                <w:p w14:paraId="32D61DB1" w14:textId="77777777" w:rsidR="00D26CDE" w:rsidRPr="00573C2F" w:rsidRDefault="00D26CDE" w:rsidP="00D26CDE">
                  <w:pPr>
                    <w:pBdr>
                      <w:top w:val="nil"/>
                      <w:left w:val="nil"/>
                      <w:bottom w:val="nil"/>
                      <w:right w:val="nil"/>
                      <w:between w:val="nil"/>
                    </w:pBdr>
                    <w:jc w:val="right"/>
                  </w:pPr>
                </w:p>
                <w:p w14:paraId="6E2C1E05" w14:textId="77777777" w:rsidR="00D26CDE" w:rsidRPr="00573C2F" w:rsidRDefault="00D26CDE" w:rsidP="00D26CDE">
                  <w:pPr>
                    <w:pBdr>
                      <w:top w:val="nil"/>
                      <w:left w:val="nil"/>
                      <w:bottom w:val="nil"/>
                      <w:right w:val="nil"/>
                      <w:between w:val="nil"/>
                    </w:pBdr>
                    <w:jc w:val="right"/>
                  </w:pPr>
                </w:p>
                <w:p w14:paraId="6B33E391" w14:textId="77777777" w:rsidR="00D26CDE" w:rsidRPr="00573C2F" w:rsidRDefault="00D26CDE" w:rsidP="00D26CDE">
                  <w:pPr>
                    <w:pBdr>
                      <w:top w:val="nil"/>
                      <w:left w:val="nil"/>
                      <w:bottom w:val="nil"/>
                      <w:right w:val="nil"/>
                      <w:between w:val="nil"/>
                    </w:pBdr>
                    <w:jc w:val="right"/>
                  </w:pPr>
                </w:p>
                <w:p w14:paraId="757FF946" w14:textId="77777777" w:rsidR="00D26CDE" w:rsidRPr="00573C2F" w:rsidRDefault="00D26CDE" w:rsidP="00D26CDE">
                  <w:pPr>
                    <w:pBdr>
                      <w:top w:val="nil"/>
                      <w:left w:val="nil"/>
                      <w:bottom w:val="nil"/>
                      <w:right w:val="nil"/>
                      <w:between w:val="nil"/>
                    </w:pBdr>
                    <w:jc w:val="right"/>
                  </w:pPr>
                </w:p>
                <w:p w14:paraId="70493CAA" w14:textId="77777777" w:rsidR="00D26CDE" w:rsidRPr="00573C2F" w:rsidRDefault="00D26CDE" w:rsidP="00D26CDE">
                  <w:pPr>
                    <w:pBdr>
                      <w:top w:val="nil"/>
                      <w:left w:val="nil"/>
                      <w:bottom w:val="nil"/>
                      <w:right w:val="nil"/>
                      <w:between w:val="nil"/>
                    </w:pBdr>
                    <w:jc w:val="right"/>
                  </w:pPr>
                </w:p>
                <w:p w14:paraId="2C9A63F1" w14:textId="77777777" w:rsidR="00D26CDE" w:rsidRPr="00573C2F" w:rsidRDefault="00D26CDE" w:rsidP="00D26CDE">
                  <w:pPr>
                    <w:pBdr>
                      <w:top w:val="nil"/>
                      <w:left w:val="nil"/>
                      <w:bottom w:val="nil"/>
                      <w:right w:val="nil"/>
                      <w:between w:val="nil"/>
                    </w:pBdr>
                    <w:jc w:val="right"/>
                  </w:pPr>
                </w:p>
                <w:p w14:paraId="1ACD874F" w14:textId="77777777" w:rsidR="00D26CDE" w:rsidRPr="00573C2F" w:rsidRDefault="00D26CDE" w:rsidP="00D26CDE">
                  <w:pPr>
                    <w:pBdr>
                      <w:top w:val="nil"/>
                      <w:left w:val="nil"/>
                      <w:bottom w:val="nil"/>
                      <w:right w:val="nil"/>
                      <w:between w:val="nil"/>
                    </w:pBdr>
                    <w:jc w:val="right"/>
                  </w:pPr>
                </w:p>
                <w:p w14:paraId="5A1D0DB7" w14:textId="77777777" w:rsidR="00D26CDE" w:rsidRPr="00573C2F" w:rsidRDefault="00D26CDE" w:rsidP="00693B75">
                  <w:pPr>
                    <w:pBdr>
                      <w:top w:val="nil"/>
                      <w:left w:val="nil"/>
                      <w:bottom w:val="nil"/>
                      <w:right w:val="nil"/>
                      <w:between w:val="nil"/>
                    </w:pBdr>
                  </w:pPr>
                </w:p>
                <w:p w14:paraId="1DBDDC21" w14:textId="6E700281" w:rsidR="00D26CDE" w:rsidRPr="00573C2F" w:rsidRDefault="00D26CDE" w:rsidP="00D26CDE">
                  <w:pPr>
                    <w:pBdr>
                      <w:top w:val="nil"/>
                      <w:left w:val="nil"/>
                      <w:bottom w:val="nil"/>
                      <w:right w:val="nil"/>
                      <w:between w:val="nil"/>
                    </w:pBdr>
                    <w:jc w:val="right"/>
                    <w:rPr>
                      <w:rFonts w:ascii="Calibri" w:eastAsia="Calibri" w:hAnsi="Calibri" w:cs="Calibri"/>
                      <w:color w:val="000000"/>
                      <w:sz w:val="18"/>
                      <w:szCs w:val="18"/>
                    </w:rPr>
                  </w:pPr>
                </w:p>
              </w:tc>
            </w:tr>
          </w:tbl>
          <w:p w14:paraId="6F826E08" w14:textId="1736BBC5" w:rsidR="00D26CDE" w:rsidRDefault="00D26CDE" w:rsidP="00C758A4">
            <w:pPr>
              <w:pBdr>
                <w:top w:val="nil"/>
                <w:left w:val="nil"/>
                <w:bottom w:val="nil"/>
                <w:right w:val="nil"/>
                <w:between w:val="nil"/>
              </w:pBdr>
              <w:rPr>
                <w:rFonts w:ascii="Calibri" w:eastAsia="Calibri" w:hAnsi="Calibri" w:cs="Calibri"/>
                <w:color w:val="000000"/>
                <w:sz w:val="20"/>
                <w:szCs w:val="20"/>
              </w:rPr>
            </w:pPr>
          </w:p>
        </w:tc>
      </w:tr>
      <w:tr w:rsidR="007C6CB1" w14:paraId="38D8672A" w14:textId="77777777" w:rsidTr="006B3CA1">
        <w:trPr>
          <w:jc w:val="center"/>
        </w:trPr>
        <w:tc>
          <w:tcPr>
            <w:tcW w:w="2235" w:type="dxa"/>
            <w:tcBorders>
              <w:top w:val="single" w:sz="4" w:space="0" w:color="000000"/>
              <w:bottom w:val="single" w:sz="4" w:space="0" w:color="000000"/>
            </w:tcBorders>
            <w:shd w:val="clear" w:color="auto" w:fill="E1007E"/>
          </w:tcPr>
          <w:p w14:paraId="12A041DD" w14:textId="5B8105C7" w:rsidR="007C6CB1" w:rsidRDefault="007C6CB1" w:rsidP="00D26CDE">
            <w:pPr>
              <w:pBdr>
                <w:top w:val="nil"/>
                <w:left w:val="nil"/>
                <w:bottom w:val="nil"/>
                <w:right w:val="nil"/>
                <w:between w:val="nil"/>
              </w:pBdr>
              <w:jc w:val="center"/>
            </w:pPr>
            <w:r>
              <w:rPr>
                <w:rFonts w:ascii="Calibri" w:eastAsia="Calibri" w:hAnsi="Calibri" w:cs="Calibri"/>
                <w:b/>
                <w:color w:val="FFFFFF"/>
                <w:sz w:val="20"/>
                <w:szCs w:val="20"/>
              </w:rPr>
              <w:t>Organisation Website:</w:t>
            </w:r>
          </w:p>
        </w:tc>
        <w:tc>
          <w:tcPr>
            <w:tcW w:w="7403" w:type="dxa"/>
            <w:tcBorders>
              <w:top w:val="single" w:sz="4" w:space="0" w:color="000000"/>
              <w:bottom w:val="single" w:sz="4" w:space="0" w:color="000000"/>
            </w:tcBorders>
          </w:tcPr>
          <w:p w14:paraId="290B7D73" w14:textId="09F07547" w:rsidR="007C6CB1" w:rsidRDefault="00AA4176" w:rsidP="00C758A4">
            <w:pPr>
              <w:rPr>
                <w:sz w:val="20"/>
                <w:szCs w:val="20"/>
              </w:rPr>
            </w:pPr>
            <w:r>
              <w:rPr>
                <w:sz w:val="20"/>
                <w:szCs w:val="20"/>
              </w:rPr>
              <w:t>www.nsafd.co.uk</w:t>
            </w:r>
          </w:p>
        </w:tc>
      </w:tr>
      <w:tr w:rsidR="007C6CB1" w14:paraId="23216790" w14:textId="77777777" w:rsidTr="006B3CA1">
        <w:trPr>
          <w:jc w:val="center"/>
        </w:trPr>
        <w:tc>
          <w:tcPr>
            <w:tcW w:w="2235" w:type="dxa"/>
            <w:tcBorders>
              <w:top w:val="single" w:sz="4" w:space="0" w:color="000000"/>
              <w:bottom w:val="single" w:sz="4" w:space="0" w:color="000000"/>
            </w:tcBorders>
            <w:shd w:val="clear" w:color="auto" w:fill="E1007E"/>
          </w:tcPr>
          <w:p w14:paraId="513F1538" w14:textId="501F40C6" w:rsidR="007C6CB1" w:rsidRPr="00B2496F" w:rsidRDefault="00B2496F" w:rsidP="00D26CDE">
            <w:pPr>
              <w:pBdr>
                <w:top w:val="nil"/>
                <w:left w:val="nil"/>
                <w:bottom w:val="nil"/>
                <w:right w:val="nil"/>
                <w:between w:val="nil"/>
              </w:pBdr>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Organisation Kickstart Specific </w:t>
            </w:r>
            <w:r w:rsidR="002F70B1">
              <w:rPr>
                <w:rFonts w:ascii="Calibri" w:eastAsia="Calibri" w:hAnsi="Calibri" w:cs="Calibri"/>
                <w:b/>
                <w:color w:val="FFFFFF"/>
                <w:sz w:val="20"/>
                <w:szCs w:val="20"/>
              </w:rPr>
              <w:t>Webp</w:t>
            </w:r>
            <w:r>
              <w:rPr>
                <w:rFonts w:ascii="Calibri" w:eastAsia="Calibri" w:hAnsi="Calibri" w:cs="Calibri"/>
                <w:b/>
                <w:color w:val="FFFFFF"/>
                <w:sz w:val="20"/>
                <w:szCs w:val="20"/>
              </w:rPr>
              <w:t>age:</w:t>
            </w:r>
          </w:p>
        </w:tc>
        <w:tc>
          <w:tcPr>
            <w:tcW w:w="7403" w:type="dxa"/>
            <w:tcBorders>
              <w:top w:val="single" w:sz="4" w:space="0" w:color="000000"/>
              <w:bottom w:val="single" w:sz="4" w:space="0" w:color="000000"/>
            </w:tcBorders>
          </w:tcPr>
          <w:p w14:paraId="7C1DED31" w14:textId="7855F218" w:rsidR="007C6CB1" w:rsidRDefault="00AA4176" w:rsidP="00C758A4">
            <w:pPr>
              <w:rPr>
                <w:sz w:val="20"/>
                <w:szCs w:val="20"/>
              </w:rPr>
            </w:pPr>
            <w:r>
              <w:rPr>
                <w:sz w:val="20"/>
                <w:szCs w:val="20"/>
              </w:rPr>
              <w:t>www.kickstart.nsafd.co.uk</w:t>
            </w:r>
          </w:p>
        </w:tc>
      </w:tr>
      <w:tr w:rsidR="007C6CB1" w14:paraId="66483816" w14:textId="77777777" w:rsidTr="006B3CA1">
        <w:trPr>
          <w:jc w:val="center"/>
        </w:trPr>
        <w:tc>
          <w:tcPr>
            <w:tcW w:w="2235" w:type="dxa"/>
            <w:tcBorders>
              <w:top w:val="single" w:sz="4" w:space="0" w:color="000000"/>
              <w:bottom w:val="single" w:sz="4" w:space="0" w:color="000000"/>
            </w:tcBorders>
            <w:shd w:val="clear" w:color="auto" w:fill="E1007E"/>
          </w:tcPr>
          <w:p w14:paraId="24A728F7" w14:textId="0E3C57EF" w:rsidR="007C6CB1" w:rsidRPr="00B2496F" w:rsidRDefault="00B2496F" w:rsidP="00D26CDE">
            <w:pPr>
              <w:pBdr>
                <w:top w:val="nil"/>
                <w:left w:val="nil"/>
                <w:bottom w:val="nil"/>
                <w:right w:val="nil"/>
                <w:between w:val="nil"/>
              </w:pBdr>
              <w:jc w:val="center"/>
              <w:rPr>
                <w:rFonts w:ascii="Calibri" w:eastAsia="Calibri" w:hAnsi="Calibri" w:cs="Calibri"/>
                <w:b/>
                <w:color w:val="FFFFFF"/>
                <w:sz w:val="20"/>
                <w:szCs w:val="20"/>
              </w:rPr>
            </w:pPr>
            <w:r>
              <w:rPr>
                <w:rFonts w:ascii="Calibri" w:eastAsia="Calibri" w:hAnsi="Calibri" w:cs="Calibri"/>
                <w:b/>
                <w:color w:val="FFFFFF"/>
                <w:sz w:val="20"/>
                <w:szCs w:val="20"/>
              </w:rPr>
              <w:t>Contact Email Address:</w:t>
            </w:r>
          </w:p>
        </w:tc>
        <w:tc>
          <w:tcPr>
            <w:tcW w:w="7403" w:type="dxa"/>
            <w:tcBorders>
              <w:top w:val="single" w:sz="4" w:space="0" w:color="000000"/>
              <w:bottom w:val="single" w:sz="4" w:space="0" w:color="000000"/>
            </w:tcBorders>
          </w:tcPr>
          <w:p w14:paraId="3BDB4739" w14:textId="582298E8" w:rsidR="007C6CB1" w:rsidRDefault="00AA4176" w:rsidP="00C758A4">
            <w:pPr>
              <w:rPr>
                <w:sz w:val="20"/>
                <w:szCs w:val="20"/>
              </w:rPr>
            </w:pPr>
            <w:r>
              <w:rPr>
                <w:sz w:val="20"/>
                <w:szCs w:val="20"/>
              </w:rPr>
              <w:t>kickstart@nsafd.co.uk</w:t>
            </w:r>
          </w:p>
        </w:tc>
      </w:tr>
      <w:tr w:rsidR="007C6CB1" w14:paraId="1A12FEFE" w14:textId="77777777" w:rsidTr="006B3CA1">
        <w:trPr>
          <w:jc w:val="center"/>
        </w:trPr>
        <w:tc>
          <w:tcPr>
            <w:tcW w:w="2235" w:type="dxa"/>
            <w:tcBorders>
              <w:top w:val="single" w:sz="4" w:space="0" w:color="000000"/>
              <w:bottom w:val="single" w:sz="4" w:space="0" w:color="000000"/>
            </w:tcBorders>
            <w:shd w:val="clear" w:color="auto" w:fill="E1007E"/>
          </w:tcPr>
          <w:p w14:paraId="731B4086" w14:textId="7F1EB93C" w:rsidR="007C6CB1" w:rsidRPr="00B2496F" w:rsidRDefault="00B2496F" w:rsidP="00D26CDE">
            <w:pPr>
              <w:pBdr>
                <w:top w:val="nil"/>
                <w:left w:val="nil"/>
                <w:bottom w:val="nil"/>
                <w:right w:val="nil"/>
                <w:between w:val="nil"/>
              </w:pBdr>
              <w:jc w:val="center"/>
              <w:rPr>
                <w:rFonts w:ascii="Calibri" w:eastAsia="Calibri" w:hAnsi="Calibri" w:cs="Calibri"/>
                <w:b/>
                <w:color w:val="FFFFFF"/>
                <w:sz w:val="20"/>
                <w:szCs w:val="20"/>
              </w:rPr>
            </w:pPr>
            <w:r>
              <w:rPr>
                <w:rFonts w:ascii="Calibri" w:eastAsia="Calibri" w:hAnsi="Calibri" w:cs="Calibri"/>
                <w:b/>
                <w:color w:val="FFFFFF"/>
                <w:sz w:val="20"/>
                <w:szCs w:val="20"/>
              </w:rPr>
              <w:t>Contact Phone Number:</w:t>
            </w:r>
          </w:p>
        </w:tc>
        <w:tc>
          <w:tcPr>
            <w:tcW w:w="7403" w:type="dxa"/>
            <w:tcBorders>
              <w:top w:val="single" w:sz="4" w:space="0" w:color="000000"/>
              <w:bottom w:val="single" w:sz="4" w:space="0" w:color="000000"/>
            </w:tcBorders>
          </w:tcPr>
          <w:p w14:paraId="77873BEE" w14:textId="0BFE0630" w:rsidR="007C6CB1" w:rsidRDefault="00AA4176" w:rsidP="00C758A4">
            <w:pPr>
              <w:rPr>
                <w:sz w:val="20"/>
                <w:szCs w:val="20"/>
              </w:rPr>
            </w:pPr>
            <w:r>
              <w:rPr>
                <w:sz w:val="20"/>
                <w:szCs w:val="20"/>
              </w:rPr>
              <w:t>07824646296</w:t>
            </w:r>
          </w:p>
        </w:tc>
      </w:tr>
      <w:tr w:rsidR="007C6CB1" w14:paraId="7BDB5C0F" w14:textId="77777777" w:rsidTr="006B3CA1">
        <w:trPr>
          <w:jc w:val="center"/>
        </w:trPr>
        <w:tc>
          <w:tcPr>
            <w:tcW w:w="2235" w:type="dxa"/>
            <w:tcBorders>
              <w:top w:val="single" w:sz="4" w:space="0" w:color="000000"/>
              <w:bottom w:val="single" w:sz="4" w:space="0" w:color="000000"/>
            </w:tcBorders>
            <w:shd w:val="clear" w:color="auto" w:fill="E1007E"/>
          </w:tcPr>
          <w:p w14:paraId="3BDE6DA0" w14:textId="52889C0B" w:rsidR="007C6CB1" w:rsidRPr="00B2496F" w:rsidRDefault="00B2496F" w:rsidP="00D26CDE">
            <w:pPr>
              <w:pBdr>
                <w:top w:val="nil"/>
                <w:left w:val="nil"/>
                <w:bottom w:val="nil"/>
                <w:right w:val="nil"/>
                <w:between w:val="nil"/>
              </w:pBdr>
              <w:jc w:val="center"/>
              <w:rPr>
                <w:rFonts w:ascii="Calibri" w:eastAsia="Calibri" w:hAnsi="Calibri" w:cs="Calibri"/>
                <w:b/>
                <w:color w:val="FFFFFF"/>
                <w:sz w:val="20"/>
                <w:szCs w:val="20"/>
              </w:rPr>
            </w:pPr>
            <w:r>
              <w:rPr>
                <w:rFonts w:ascii="Calibri" w:eastAsia="Calibri" w:hAnsi="Calibri" w:cs="Calibri"/>
                <w:b/>
                <w:color w:val="FFFFFF"/>
                <w:sz w:val="20"/>
                <w:szCs w:val="20"/>
              </w:rPr>
              <w:t>Summary of Kickstart Support Offering</w:t>
            </w:r>
            <w:r w:rsidR="00AB419F">
              <w:rPr>
                <w:rFonts w:ascii="Calibri" w:eastAsia="Calibri" w:hAnsi="Calibri" w:cs="Calibri"/>
                <w:b/>
                <w:color w:val="FFFFFF"/>
                <w:sz w:val="20"/>
                <w:szCs w:val="20"/>
              </w:rPr>
              <w:br/>
            </w:r>
            <w:r w:rsidR="00AB419F" w:rsidRPr="00AB419F">
              <w:rPr>
                <w:rFonts w:ascii="Calibri" w:eastAsia="Calibri" w:hAnsi="Calibri" w:cs="Calibri"/>
                <w:b/>
                <w:color w:val="FFFFFF"/>
                <w:sz w:val="18"/>
                <w:szCs w:val="18"/>
              </w:rPr>
              <w:t>(max 200 words)</w:t>
            </w:r>
            <w:r w:rsidR="00AB419F">
              <w:rPr>
                <w:rFonts w:ascii="Calibri" w:eastAsia="Calibri" w:hAnsi="Calibri" w:cs="Calibri"/>
                <w:b/>
                <w:color w:val="FFFFFF"/>
                <w:sz w:val="20"/>
                <w:szCs w:val="20"/>
              </w:rPr>
              <w:t>:</w:t>
            </w:r>
          </w:p>
        </w:tc>
        <w:tc>
          <w:tcPr>
            <w:tcW w:w="7403" w:type="dxa"/>
            <w:tcBorders>
              <w:top w:val="single" w:sz="4" w:space="0" w:color="000000"/>
              <w:bottom w:val="single" w:sz="4" w:space="0" w:color="000000"/>
            </w:tcBorders>
          </w:tcPr>
          <w:p w14:paraId="5DCB4505" w14:textId="35584A1D" w:rsidR="00AA4176" w:rsidRDefault="00AA4176" w:rsidP="00AA4176">
            <w:pPr>
              <w:pStyle w:val="Heading1"/>
              <w:spacing w:before="0" w:after="0" w:line="264" w:lineRule="atLeast"/>
              <w:textAlignment w:val="baseline"/>
              <w:outlineLvl w:val="0"/>
              <w:rPr>
                <w:rFonts w:asciiTheme="majorHAnsi" w:hAnsiTheme="majorHAnsi" w:cstheme="majorHAnsi"/>
                <w:b w:val="0"/>
                <w:bCs/>
                <w:color w:val="666666"/>
                <w:spacing w:val="-15"/>
                <w:sz w:val="20"/>
                <w:szCs w:val="20"/>
              </w:rPr>
            </w:pPr>
            <w:r>
              <w:rPr>
                <w:rFonts w:asciiTheme="majorHAnsi" w:hAnsiTheme="majorHAnsi" w:cstheme="majorHAnsi"/>
                <w:b w:val="0"/>
                <w:bCs/>
                <w:color w:val="666666"/>
                <w:spacing w:val="-15"/>
                <w:sz w:val="20"/>
                <w:szCs w:val="20"/>
              </w:rPr>
              <w:t>C</w:t>
            </w:r>
            <w:r w:rsidRPr="00AA4176">
              <w:rPr>
                <w:rFonts w:asciiTheme="majorHAnsi" w:hAnsiTheme="majorHAnsi" w:cstheme="majorHAnsi"/>
                <w:b w:val="0"/>
                <w:bCs/>
                <w:color w:val="666666"/>
                <w:spacing w:val="-15"/>
                <w:sz w:val="20"/>
                <w:szCs w:val="20"/>
              </w:rPr>
              <w:t>reated Specifically for the Food &amp; Drink Manufacturing Sector</w:t>
            </w:r>
            <w:r>
              <w:rPr>
                <w:rFonts w:asciiTheme="majorHAnsi" w:hAnsiTheme="majorHAnsi" w:cstheme="majorHAnsi"/>
                <w:b w:val="0"/>
                <w:bCs/>
                <w:color w:val="666666"/>
                <w:spacing w:val="-15"/>
                <w:sz w:val="20"/>
                <w:szCs w:val="20"/>
              </w:rPr>
              <w:t xml:space="preserve"> </w:t>
            </w:r>
            <w:proofErr w:type="gramStart"/>
            <w:r w:rsidRPr="00AA4176">
              <w:rPr>
                <w:rFonts w:asciiTheme="majorHAnsi" w:hAnsiTheme="majorHAnsi" w:cstheme="majorHAnsi"/>
                <w:b w:val="0"/>
                <w:bCs/>
                <w:color w:val="666666"/>
                <w:spacing w:val="-15"/>
                <w:sz w:val="20"/>
                <w:szCs w:val="20"/>
              </w:rPr>
              <w:t>The</w:t>
            </w:r>
            <w:proofErr w:type="gramEnd"/>
            <w:r w:rsidRPr="00AA4176">
              <w:rPr>
                <w:rFonts w:asciiTheme="majorHAnsi" w:hAnsiTheme="majorHAnsi" w:cstheme="majorHAnsi"/>
                <w:b w:val="0"/>
                <w:bCs/>
                <w:color w:val="666666"/>
                <w:spacing w:val="-15"/>
                <w:sz w:val="20"/>
                <w:szCs w:val="20"/>
              </w:rPr>
              <w:t xml:space="preserve"> National Skills Academy for Food and Drink in partnership with The Food and Drink Federation have been approved as an official gateway for the Government’s £2bn Kickstart Scheme which will play a key role in rebuilding the UK’s economy and supporting young people into sustainable employment.</w:t>
            </w:r>
          </w:p>
          <w:p w14:paraId="17201AF8" w14:textId="77777777" w:rsidR="00AA4176" w:rsidRPr="00AA4176" w:rsidRDefault="00AA4176" w:rsidP="00AA4176"/>
          <w:p w14:paraId="5A23B572" w14:textId="77777777" w:rsidR="00AA4176" w:rsidRPr="00AA4176" w:rsidRDefault="00AA4176" w:rsidP="00AA4176">
            <w:pPr>
              <w:pStyle w:val="NormalWeb"/>
              <w:spacing w:before="0" w:beforeAutospacing="0" w:after="0" w:afterAutospacing="0"/>
              <w:textAlignment w:val="baseline"/>
              <w:rPr>
                <w:rFonts w:asciiTheme="majorHAnsi" w:hAnsiTheme="majorHAnsi" w:cstheme="majorHAnsi"/>
                <w:color w:val="666666"/>
                <w:sz w:val="20"/>
                <w:szCs w:val="20"/>
              </w:rPr>
            </w:pPr>
            <w:r w:rsidRPr="00AA4176">
              <w:rPr>
                <w:rFonts w:asciiTheme="majorHAnsi" w:hAnsiTheme="majorHAnsi" w:cstheme="majorHAnsi"/>
                <w:color w:val="666666"/>
                <w:sz w:val="20"/>
                <w:szCs w:val="20"/>
              </w:rPr>
              <w:t xml:space="preserve">As the UK’s largest manufacturing sector, the food and drink industry </w:t>
            </w:r>
            <w:proofErr w:type="gramStart"/>
            <w:r w:rsidRPr="00AA4176">
              <w:rPr>
                <w:rFonts w:asciiTheme="majorHAnsi" w:hAnsiTheme="majorHAnsi" w:cstheme="majorHAnsi"/>
                <w:color w:val="666666"/>
                <w:sz w:val="20"/>
                <w:szCs w:val="20"/>
              </w:rPr>
              <w:t>continues</w:t>
            </w:r>
            <w:proofErr w:type="gramEnd"/>
            <w:r w:rsidRPr="00AA4176">
              <w:rPr>
                <w:rFonts w:asciiTheme="majorHAnsi" w:hAnsiTheme="majorHAnsi" w:cstheme="majorHAnsi"/>
                <w:color w:val="666666"/>
                <w:sz w:val="20"/>
                <w:szCs w:val="20"/>
              </w:rPr>
              <w:t xml:space="preserve"> to offer a hugely diverse range of jobs at all skill levels and has remained one of the few industries actively recruiting throughout the pandemic.</w:t>
            </w:r>
          </w:p>
          <w:p w14:paraId="28E3D2A1" w14:textId="77777777" w:rsidR="00AA4176" w:rsidRDefault="00AA4176" w:rsidP="00AA4176">
            <w:pPr>
              <w:pStyle w:val="NormalWeb"/>
              <w:spacing w:before="0" w:beforeAutospacing="0" w:after="0" w:afterAutospacing="0"/>
              <w:textAlignment w:val="baseline"/>
              <w:rPr>
                <w:rFonts w:asciiTheme="majorHAnsi" w:hAnsiTheme="majorHAnsi" w:cstheme="majorHAnsi"/>
                <w:color w:val="666666"/>
                <w:sz w:val="20"/>
                <w:szCs w:val="20"/>
              </w:rPr>
            </w:pPr>
          </w:p>
          <w:p w14:paraId="26F4AE15" w14:textId="47143352" w:rsidR="00AA4176" w:rsidRDefault="00AA4176" w:rsidP="00AA4176">
            <w:pPr>
              <w:pStyle w:val="NormalWeb"/>
              <w:spacing w:before="0" w:beforeAutospacing="0" w:after="0" w:afterAutospacing="0"/>
              <w:textAlignment w:val="baseline"/>
              <w:rPr>
                <w:rFonts w:asciiTheme="majorHAnsi" w:hAnsiTheme="majorHAnsi" w:cstheme="majorHAnsi"/>
                <w:color w:val="666666"/>
                <w:sz w:val="20"/>
                <w:szCs w:val="20"/>
              </w:rPr>
            </w:pPr>
            <w:r w:rsidRPr="00AA4176">
              <w:rPr>
                <w:rFonts w:asciiTheme="majorHAnsi" w:hAnsiTheme="majorHAnsi" w:cstheme="majorHAnsi"/>
                <w:color w:val="666666"/>
                <w:sz w:val="20"/>
                <w:szCs w:val="20"/>
              </w:rPr>
              <w:t xml:space="preserve">Our wrap around support programme has been designed specifically for the food and drink industry and is unique in </w:t>
            </w:r>
            <w:proofErr w:type="spellStart"/>
            <w:proofErr w:type="gramStart"/>
            <w:r w:rsidRPr="00AA4176">
              <w:rPr>
                <w:rFonts w:asciiTheme="majorHAnsi" w:hAnsiTheme="majorHAnsi" w:cstheme="majorHAnsi"/>
                <w:color w:val="666666"/>
                <w:sz w:val="20"/>
                <w:szCs w:val="20"/>
              </w:rPr>
              <w:t>it’s</w:t>
            </w:r>
            <w:proofErr w:type="spellEnd"/>
            <w:proofErr w:type="gramEnd"/>
            <w:r w:rsidRPr="00AA4176">
              <w:rPr>
                <w:rFonts w:asciiTheme="majorHAnsi" w:hAnsiTheme="majorHAnsi" w:cstheme="majorHAnsi"/>
                <w:color w:val="666666"/>
                <w:sz w:val="20"/>
                <w:szCs w:val="20"/>
              </w:rPr>
              <w:t xml:space="preserve"> approach.</w:t>
            </w:r>
          </w:p>
          <w:p w14:paraId="6D01998B" w14:textId="77777777" w:rsidR="00AA4176" w:rsidRPr="00AA4176" w:rsidRDefault="00AA4176" w:rsidP="00AA4176">
            <w:pPr>
              <w:pStyle w:val="NormalWeb"/>
              <w:spacing w:before="0" w:beforeAutospacing="0" w:after="0" w:afterAutospacing="0"/>
              <w:textAlignment w:val="baseline"/>
              <w:rPr>
                <w:rFonts w:asciiTheme="majorHAnsi" w:hAnsiTheme="majorHAnsi" w:cstheme="majorHAnsi"/>
                <w:color w:val="666666"/>
                <w:sz w:val="20"/>
                <w:szCs w:val="20"/>
              </w:rPr>
            </w:pPr>
          </w:p>
          <w:p w14:paraId="0F5774B3" w14:textId="77777777" w:rsidR="00AA4176" w:rsidRPr="00AA4176" w:rsidRDefault="00AA4176" w:rsidP="00AA4176">
            <w:pPr>
              <w:rPr>
                <w:rFonts w:asciiTheme="majorHAnsi" w:eastAsia="Times New Roman" w:hAnsiTheme="majorHAnsi" w:cstheme="majorHAnsi"/>
                <w:color w:val="666666"/>
                <w:sz w:val="20"/>
                <w:szCs w:val="20"/>
              </w:rPr>
            </w:pPr>
            <w:r w:rsidRPr="00AA4176">
              <w:rPr>
                <w:rFonts w:asciiTheme="majorHAnsi" w:eastAsia="Times New Roman" w:hAnsiTheme="majorHAnsi" w:cstheme="majorHAnsi"/>
                <w:color w:val="666666"/>
                <w:sz w:val="20"/>
                <w:szCs w:val="20"/>
              </w:rPr>
              <w:t>All participants who complete their placement through this gateway will receive a food and drink ‘passport’ confirming their readiness to take up a job in the sector, along with an employability programme delivered by Youth Employment UK. It is hoped that many of Kickstart participants will be taken on as apprentices once they have completed their placements.</w:t>
            </w:r>
          </w:p>
          <w:p w14:paraId="3FAC39A1" w14:textId="06930919" w:rsidR="00B2496F" w:rsidRPr="00AA4176" w:rsidRDefault="00B2496F" w:rsidP="00C758A4">
            <w:pPr>
              <w:rPr>
                <w:rFonts w:asciiTheme="majorHAnsi" w:hAnsiTheme="majorHAnsi" w:cstheme="majorHAnsi"/>
                <w:sz w:val="20"/>
                <w:szCs w:val="20"/>
              </w:rPr>
            </w:pPr>
          </w:p>
          <w:p w14:paraId="51D0B250" w14:textId="77777777" w:rsidR="00857E5D" w:rsidRPr="00AA4176" w:rsidRDefault="00857E5D" w:rsidP="00C758A4">
            <w:pPr>
              <w:rPr>
                <w:rFonts w:asciiTheme="majorHAnsi" w:hAnsiTheme="majorHAnsi" w:cstheme="majorHAnsi"/>
                <w:sz w:val="20"/>
                <w:szCs w:val="20"/>
              </w:rPr>
            </w:pPr>
          </w:p>
          <w:p w14:paraId="1E84EB9D" w14:textId="77777777" w:rsidR="00B2496F" w:rsidRPr="00AA4176" w:rsidRDefault="00B2496F" w:rsidP="00C758A4">
            <w:pPr>
              <w:rPr>
                <w:rFonts w:asciiTheme="majorHAnsi" w:hAnsiTheme="majorHAnsi" w:cstheme="majorHAnsi"/>
                <w:sz w:val="20"/>
                <w:szCs w:val="20"/>
              </w:rPr>
            </w:pPr>
          </w:p>
          <w:p w14:paraId="48617E7D" w14:textId="77777777" w:rsidR="00B2496F" w:rsidRPr="00AA4176" w:rsidRDefault="00B2496F" w:rsidP="00C758A4">
            <w:pPr>
              <w:rPr>
                <w:rFonts w:asciiTheme="majorHAnsi" w:hAnsiTheme="majorHAnsi" w:cstheme="majorHAnsi"/>
                <w:sz w:val="20"/>
                <w:szCs w:val="20"/>
              </w:rPr>
            </w:pPr>
          </w:p>
          <w:p w14:paraId="77EEA485" w14:textId="77777777" w:rsidR="00B2496F" w:rsidRPr="00AA4176" w:rsidRDefault="00B2496F" w:rsidP="00C758A4">
            <w:pPr>
              <w:rPr>
                <w:rFonts w:asciiTheme="majorHAnsi" w:hAnsiTheme="majorHAnsi" w:cstheme="majorHAnsi"/>
                <w:sz w:val="20"/>
                <w:szCs w:val="20"/>
              </w:rPr>
            </w:pPr>
          </w:p>
          <w:p w14:paraId="0E260258" w14:textId="77777777" w:rsidR="00B2496F" w:rsidRPr="00AA4176" w:rsidRDefault="00B2496F" w:rsidP="00C758A4">
            <w:pPr>
              <w:rPr>
                <w:rFonts w:asciiTheme="majorHAnsi" w:hAnsiTheme="majorHAnsi" w:cstheme="majorHAnsi"/>
                <w:sz w:val="20"/>
                <w:szCs w:val="20"/>
              </w:rPr>
            </w:pPr>
          </w:p>
          <w:p w14:paraId="74CB0D1C" w14:textId="77777777" w:rsidR="00B2496F" w:rsidRPr="00AA4176" w:rsidRDefault="00B2496F" w:rsidP="00C758A4">
            <w:pPr>
              <w:rPr>
                <w:rFonts w:asciiTheme="majorHAnsi" w:hAnsiTheme="majorHAnsi" w:cstheme="majorHAnsi"/>
                <w:sz w:val="20"/>
                <w:szCs w:val="20"/>
              </w:rPr>
            </w:pPr>
          </w:p>
          <w:p w14:paraId="4A06937D" w14:textId="77777777" w:rsidR="00B2496F" w:rsidRPr="00AA4176" w:rsidRDefault="00B2496F" w:rsidP="00C758A4">
            <w:pPr>
              <w:rPr>
                <w:rFonts w:asciiTheme="majorHAnsi" w:hAnsiTheme="majorHAnsi" w:cstheme="majorHAnsi"/>
                <w:sz w:val="20"/>
                <w:szCs w:val="20"/>
              </w:rPr>
            </w:pPr>
          </w:p>
          <w:p w14:paraId="5F207953" w14:textId="2CC2D8DE" w:rsidR="00B2496F" w:rsidRPr="00AA4176" w:rsidRDefault="00B2496F" w:rsidP="00C758A4">
            <w:pPr>
              <w:rPr>
                <w:rFonts w:asciiTheme="majorHAnsi" w:hAnsiTheme="majorHAnsi" w:cstheme="majorHAnsi"/>
                <w:sz w:val="20"/>
                <w:szCs w:val="20"/>
              </w:rPr>
            </w:pPr>
          </w:p>
        </w:tc>
      </w:tr>
      <w:tr w:rsidR="0019209A" w14:paraId="18332734" w14:textId="77777777" w:rsidTr="006B3CA1">
        <w:trPr>
          <w:jc w:val="center"/>
        </w:trPr>
        <w:tc>
          <w:tcPr>
            <w:tcW w:w="2235" w:type="dxa"/>
            <w:tcBorders>
              <w:top w:val="single" w:sz="4" w:space="0" w:color="000000"/>
              <w:bottom w:val="single" w:sz="4" w:space="0" w:color="000000"/>
            </w:tcBorders>
            <w:shd w:val="clear" w:color="auto" w:fill="E1007E"/>
          </w:tcPr>
          <w:p w14:paraId="48824DAC" w14:textId="18ABC36D" w:rsidR="0019209A" w:rsidRDefault="0019209A" w:rsidP="00D26CDE">
            <w:pPr>
              <w:pBdr>
                <w:top w:val="nil"/>
                <w:left w:val="nil"/>
                <w:bottom w:val="nil"/>
                <w:right w:val="nil"/>
                <w:between w:val="nil"/>
              </w:pBdr>
              <w:jc w:val="center"/>
              <w:rPr>
                <w:b/>
                <w:color w:val="FFFFFF"/>
                <w:sz w:val="20"/>
                <w:szCs w:val="20"/>
              </w:rPr>
            </w:pPr>
            <w:r>
              <w:rPr>
                <w:b/>
                <w:color w:val="FFFFFF"/>
                <w:sz w:val="20"/>
                <w:szCs w:val="20"/>
              </w:rPr>
              <w:lastRenderedPageBreak/>
              <w:t xml:space="preserve">Specialised in </w:t>
            </w:r>
            <w:r w:rsidR="003D2D9C">
              <w:rPr>
                <w:b/>
                <w:color w:val="FFFFFF"/>
                <w:sz w:val="20"/>
                <w:szCs w:val="20"/>
              </w:rPr>
              <w:t>S</w:t>
            </w:r>
            <w:r>
              <w:rPr>
                <w:b/>
                <w:color w:val="FFFFFF"/>
                <w:sz w:val="20"/>
                <w:szCs w:val="20"/>
              </w:rPr>
              <w:t>pecific Cohort Support For:</w:t>
            </w:r>
          </w:p>
          <w:p w14:paraId="36689A3F" w14:textId="5481E4C2" w:rsidR="0019209A" w:rsidRPr="0019209A" w:rsidRDefault="0019209A" w:rsidP="00D26CDE">
            <w:pPr>
              <w:pBdr>
                <w:top w:val="nil"/>
                <w:left w:val="nil"/>
                <w:bottom w:val="nil"/>
                <w:right w:val="nil"/>
                <w:between w:val="nil"/>
              </w:pBdr>
              <w:jc w:val="center"/>
              <w:rPr>
                <w:b/>
                <w:i/>
                <w:iCs/>
                <w:color w:val="FFFFFF"/>
                <w:sz w:val="20"/>
                <w:szCs w:val="20"/>
              </w:rPr>
            </w:pPr>
            <w:r>
              <w:rPr>
                <w:b/>
                <w:i/>
                <w:iCs/>
                <w:color w:val="FFFFFF"/>
                <w:sz w:val="20"/>
                <w:szCs w:val="20"/>
              </w:rPr>
              <w:t>(please list)</w:t>
            </w:r>
          </w:p>
        </w:tc>
        <w:tc>
          <w:tcPr>
            <w:tcW w:w="7403" w:type="dxa"/>
            <w:tcBorders>
              <w:top w:val="single" w:sz="4" w:space="0" w:color="000000"/>
              <w:bottom w:val="single" w:sz="4" w:space="0" w:color="000000"/>
            </w:tcBorders>
          </w:tcPr>
          <w:p w14:paraId="0061791D" w14:textId="33E7D252" w:rsidR="0019209A" w:rsidRDefault="0019209A" w:rsidP="00C758A4">
            <w:pPr>
              <w:rPr>
                <w:sz w:val="20"/>
                <w:szCs w:val="20"/>
              </w:rPr>
            </w:pPr>
          </w:p>
          <w:p w14:paraId="5F7C5640" w14:textId="4005B383" w:rsidR="00DF6E96" w:rsidRDefault="00DF6E96" w:rsidP="00C758A4">
            <w:pPr>
              <w:rPr>
                <w:sz w:val="20"/>
                <w:szCs w:val="20"/>
              </w:rPr>
            </w:pPr>
          </w:p>
          <w:p w14:paraId="35C46F66" w14:textId="77777777" w:rsidR="00DF6E96" w:rsidRDefault="00DF6E96" w:rsidP="00C758A4">
            <w:pPr>
              <w:rPr>
                <w:sz w:val="20"/>
                <w:szCs w:val="20"/>
              </w:rPr>
            </w:pPr>
          </w:p>
          <w:p w14:paraId="035950F4" w14:textId="77777777" w:rsidR="003D2D9C" w:rsidRDefault="003D2D9C" w:rsidP="00C758A4">
            <w:pPr>
              <w:rPr>
                <w:sz w:val="20"/>
                <w:szCs w:val="20"/>
              </w:rPr>
            </w:pPr>
          </w:p>
          <w:p w14:paraId="65F236F4" w14:textId="1E8A2020" w:rsidR="003D2D9C" w:rsidRDefault="003D2D9C" w:rsidP="00C758A4">
            <w:pPr>
              <w:rPr>
                <w:sz w:val="20"/>
                <w:szCs w:val="20"/>
              </w:rPr>
            </w:pPr>
          </w:p>
        </w:tc>
      </w:tr>
      <w:tr w:rsidR="00602D47" w14:paraId="32DC1E75" w14:textId="77777777" w:rsidTr="006B3CA1">
        <w:trPr>
          <w:jc w:val="center"/>
        </w:trPr>
        <w:tc>
          <w:tcPr>
            <w:tcW w:w="2235" w:type="dxa"/>
            <w:tcBorders>
              <w:top w:val="single" w:sz="4" w:space="0" w:color="000000"/>
              <w:bottom w:val="single" w:sz="4" w:space="0" w:color="000000"/>
            </w:tcBorders>
            <w:shd w:val="clear" w:color="auto" w:fill="E1007E"/>
          </w:tcPr>
          <w:p w14:paraId="4C72EBD9" w14:textId="73E61872" w:rsidR="00602D47" w:rsidRDefault="00602D47" w:rsidP="00D26CDE">
            <w:pPr>
              <w:pBdr>
                <w:top w:val="nil"/>
                <w:left w:val="nil"/>
                <w:bottom w:val="nil"/>
                <w:right w:val="nil"/>
                <w:between w:val="nil"/>
              </w:pBdr>
              <w:jc w:val="center"/>
              <w:rPr>
                <w:b/>
                <w:color w:val="FFFFFF"/>
                <w:sz w:val="20"/>
                <w:szCs w:val="20"/>
              </w:rPr>
            </w:pPr>
            <w:r>
              <w:rPr>
                <w:b/>
                <w:color w:val="FFFFFF"/>
                <w:sz w:val="20"/>
                <w:szCs w:val="20"/>
              </w:rPr>
              <w:t>Submitter Email:</w:t>
            </w:r>
          </w:p>
          <w:p w14:paraId="51DCFC6C" w14:textId="1AF81E73" w:rsidR="00602D47" w:rsidRPr="00602D47" w:rsidRDefault="00602D47" w:rsidP="00D26CDE">
            <w:pPr>
              <w:pBdr>
                <w:top w:val="nil"/>
                <w:left w:val="nil"/>
                <w:bottom w:val="nil"/>
                <w:right w:val="nil"/>
                <w:between w:val="nil"/>
              </w:pBdr>
              <w:jc w:val="center"/>
              <w:rPr>
                <w:bCs/>
                <w:i/>
                <w:iCs/>
                <w:color w:val="FFFFFF"/>
                <w:sz w:val="20"/>
                <w:szCs w:val="20"/>
              </w:rPr>
            </w:pPr>
            <w:r w:rsidRPr="00602D47">
              <w:rPr>
                <w:bCs/>
                <w:i/>
                <w:iCs/>
                <w:color w:val="FFFFFF"/>
                <w:sz w:val="20"/>
                <w:szCs w:val="20"/>
              </w:rPr>
              <w:t>(contact details for proforma queries)</w:t>
            </w:r>
          </w:p>
        </w:tc>
        <w:tc>
          <w:tcPr>
            <w:tcW w:w="7403" w:type="dxa"/>
            <w:tcBorders>
              <w:top w:val="single" w:sz="4" w:space="0" w:color="000000"/>
              <w:bottom w:val="single" w:sz="4" w:space="0" w:color="000000"/>
            </w:tcBorders>
          </w:tcPr>
          <w:p w14:paraId="25CC8A23" w14:textId="77283FBA" w:rsidR="00602D47" w:rsidRDefault="00AA4176" w:rsidP="00C758A4">
            <w:pPr>
              <w:rPr>
                <w:sz w:val="20"/>
                <w:szCs w:val="20"/>
              </w:rPr>
            </w:pPr>
            <w:r>
              <w:rPr>
                <w:sz w:val="20"/>
                <w:szCs w:val="20"/>
              </w:rPr>
              <w:t>a.crooks@nsafd.co.uk</w:t>
            </w:r>
          </w:p>
        </w:tc>
      </w:tr>
    </w:tbl>
    <w:p w14:paraId="1F96DF8A" w14:textId="12FDD712" w:rsidR="007C092F" w:rsidRPr="00C178D0" w:rsidRDefault="007C092F" w:rsidP="00C178D0">
      <w:pPr>
        <w:spacing w:after="200" w:line="276" w:lineRule="auto"/>
        <w:rPr>
          <w:b/>
          <w:sz w:val="20"/>
          <w:szCs w:val="20"/>
        </w:rPr>
      </w:pPr>
    </w:p>
    <w:sectPr w:rsidR="007C092F" w:rsidRPr="00C178D0">
      <w:headerReference w:type="even" r:id="rId10"/>
      <w:headerReference w:type="default" r:id="rId11"/>
      <w:footerReference w:type="even" r:id="rId12"/>
      <w:footerReference w:type="default" r:id="rId13"/>
      <w:headerReference w:type="first" r:id="rId14"/>
      <w:footerReference w:type="first" r:id="rId15"/>
      <w:pgSz w:w="11906" w:h="16838"/>
      <w:pgMar w:top="1418" w:right="707" w:bottom="1276"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839C0" w14:textId="77777777" w:rsidR="00C56A24" w:rsidRDefault="00C56A24">
      <w:pPr>
        <w:spacing w:after="0" w:line="240" w:lineRule="auto"/>
      </w:pPr>
      <w:r>
        <w:separator/>
      </w:r>
    </w:p>
  </w:endnote>
  <w:endnote w:type="continuationSeparator" w:id="0">
    <w:p w14:paraId="624A6864" w14:textId="77777777" w:rsidR="00C56A24" w:rsidRDefault="00C5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杠ƾ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Helvetica Neue">
    <w:altName w:val="﷽﷽﷽﷽﷽﷽﷽"/>
    <w:panose1 w:val="020005030000000200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37FAD" w14:textId="77777777" w:rsidR="007B1883" w:rsidRDefault="007B1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61C62" w14:textId="72AF2F9C" w:rsidR="00D557B2" w:rsidRDefault="00D557B2" w:rsidP="006811A8">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7216" behindDoc="0" locked="0" layoutInCell="1" hidden="0" allowOverlap="1" wp14:anchorId="55B73EA9" wp14:editId="71EBC7D6">
          <wp:simplePos x="0" y="0"/>
          <wp:positionH relativeFrom="column">
            <wp:posOffset>-662936</wp:posOffset>
          </wp:positionH>
          <wp:positionV relativeFrom="paragraph">
            <wp:posOffset>2136695</wp:posOffset>
          </wp:positionV>
          <wp:extent cx="4211306" cy="798776"/>
          <wp:effectExtent l="0" t="0" r="0" b="0"/>
          <wp:wrapNone/>
          <wp:docPr id="5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211306" cy="798776"/>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63FE5" w14:textId="77777777" w:rsidR="007B1883" w:rsidRDefault="007B1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33372" w14:textId="77777777" w:rsidR="00C56A24" w:rsidRDefault="00C56A24">
      <w:pPr>
        <w:spacing w:after="0" w:line="240" w:lineRule="auto"/>
      </w:pPr>
      <w:r>
        <w:separator/>
      </w:r>
    </w:p>
  </w:footnote>
  <w:footnote w:type="continuationSeparator" w:id="0">
    <w:p w14:paraId="6DA9131A" w14:textId="77777777" w:rsidR="00C56A24" w:rsidRDefault="00C56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0363" w14:textId="77777777" w:rsidR="007B1883" w:rsidRDefault="007B1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25FBF" w14:textId="4F361DF7" w:rsidR="00D557B2" w:rsidRDefault="00B339E9" w:rsidP="006811A8">
    <w:pPr>
      <w:pBdr>
        <w:top w:val="nil"/>
        <w:left w:val="nil"/>
        <w:bottom w:val="nil"/>
        <w:right w:val="nil"/>
        <w:between w:val="nil"/>
      </w:pBdr>
      <w:tabs>
        <w:tab w:val="center" w:pos="4513"/>
        <w:tab w:val="right" w:pos="9026"/>
      </w:tabs>
      <w:spacing w:after="0" w:line="240" w:lineRule="auto"/>
      <w:jc w:val="center"/>
      <w:rPr>
        <w:color w:val="000000"/>
      </w:rPr>
    </w:pPr>
    <w:r>
      <w:rPr>
        <w:noProof/>
      </w:rPr>
      <w:drawing>
        <wp:anchor distT="0" distB="0" distL="114300" distR="114300" simplePos="0" relativeHeight="251656192" behindDoc="0" locked="0" layoutInCell="1" hidden="0" allowOverlap="1" wp14:anchorId="6C590EBC" wp14:editId="43EEDBBE">
          <wp:simplePos x="0" y="0"/>
          <wp:positionH relativeFrom="margin">
            <wp:posOffset>0</wp:posOffset>
          </wp:positionH>
          <wp:positionV relativeFrom="paragraph">
            <wp:posOffset>-381000</wp:posOffset>
          </wp:positionV>
          <wp:extent cx="1530985" cy="812165"/>
          <wp:effectExtent l="0" t="0" r="0" b="6985"/>
          <wp:wrapNone/>
          <wp:docPr id="55" name="image1.jpg" descr="D:\PersonalData\AshallJa\Desktop\20131121_M2W_SingleLineLogo_TM.jpg"/>
          <wp:cNvGraphicFramePr/>
          <a:graphic xmlns:a="http://schemas.openxmlformats.org/drawingml/2006/main">
            <a:graphicData uri="http://schemas.openxmlformats.org/drawingml/2006/picture">
              <pic:pic xmlns:pic="http://schemas.openxmlformats.org/drawingml/2006/picture">
                <pic:nvPicPr>
                  <pic:cNvPr id="0" name="image1.jpg" descr="D:\PersonalData\AshallJa\Desktop\20131121_M2W_SingleLineLogo_TM.jpg"/>
                  <pic:cNvPicPr preferRelativeResize="0"/>
                </pic:nvPicPr>
                <pic:blipFill>
                  <a:blip r:embed="rId1"/>
                  <a:srcRect/>
                  <a:stretch>
                    <a:fillRect/>
                  </a:stretch>
                </pic:blipFill>
                <pic:spPr>
                  <a:xfrm>
                    <a:off x="0" y="0"/>
                    <a:ext cx="1530985" cy="812165"/>
                  </a:xfrm>
                  <a:prstGeom prst="rect">
                    <a:avLst/>
                  </a:prstGeom>
                  <a:ln/>
                </pic:spPr>
              </pic:pic>
            </a:graphicData>
          </a:graphic>
        </wp:anchor>
      </w:drawing>
    </w:r>
    <w:r>
      <w:rPr>
        <w:noProof/>
      </w:rPr>
      <w:drawing>
        <wp:anchor distT="0" distB="0" distL="114300" distR="114300" simplePos="0" relativeHeight="251658240" behindDoc="1" locked="0" layoutInCell="1" allowOverlap="1" wp14:anchorId="19C8B804" wp14:editId="549FFF15">
          <wp:simplePos x="0" y="0"/>
          <wp:positionH relativeFrom="margin">
            <wp:posOffset>5713730</wp:posOffset>
          </wp:positionH>
          <wp:positionV relativeFrom="paragraph">
            <wp:posOffset>-295910</wp:posOffset>
          </wp:positionV>
          <wp:extent cx="857250" cy="6362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002" r="15492"/>
                  <a:stretch/>
                </pic:blipFill>
                <pic:spPr bwMode="auto">
                  <a:xfrm>
                    <a:off x="0" y="0"/>
                    <a:ext cx="857250" cy="636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97428" w14:textId="77777777" w:rsidR="007B1883" w:rsidRDefault="007B1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41D75"/>
    <w:multiLevelType w:val="multilevel"/>
    <w:tmpl w:val="B4522E0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 w15:restartNumberingAfterBreak="0">
    <w:nsid w:val="327A2E13"/>
    <w:multiLevelType w:val="multilevel"/>
    <w:tmpl w:val="A7E6B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2739FE"/>
    <w:multiLevelType w:val="multilevel"/>
    <w:tmpl w:val="E5604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25658C"/>
    <w:multiLevelType w:val="multilevel"/>
    <w:tmpl w:val="06CC0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F91CC8"/>
    <w:multiLevelType w:val="multilevel"/>
    <w:tmpl w:val="DC88E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F244D8C"/>
    <w:multiLevelType w:val="multilevel"/>
    <w:tmpl w:val="93C45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2F"/>
    <w:rsid w:val="0019209A"/>
    <w:rsid w:val="0029038A"/>
    <w:rsid w:val="002F70B1"/>
    <w:rsid w:val="003220D2"/>
    <w:rsid w:val="003B319B"/>
    <w:rsid w:val="003D2D9C"/>
    <w:rsid w:val="00432260"/>
    <w:rsid w:val="004662AC"/>
    <w:rsid w:val="004C4C82"/>
    <w:rsid w:val="0051440B"/>
    <w:rsid w:val="0054636C"/>
    <w:rsid w:val="00573C2F"/>
    <w:rsid w:val="00574CC4"/>
    <w:rsid w:val="0057799F"/>
    <w:rsid w:val="005E628B"/>
    <w:rsid w:val="00602D47"/>
    <w:rsid w:val="006811A8"/>
    <w:rsid w:val="00691A64"/>
    <w:rsid w:val="00693B75"/>
    <w:rsid w:val="006B3CA1"/>
    <w:rsid w:val="006C37F4"/>
    <w:rsid w:val="006E7C72"/>
    <w:rsid w:val="006F4A69"/>
    <w:rsid w:val="0070613F"/>
    <w:rsid w:val="007B1883"/>
    <w:rsid w:val="007C092F"/>
    <w:rsid w:val="007C6CB1"/>
    <w:rsid w:val="00857E5D"/>
    <w:rsid w:val="008F13E0"/>
    <w:rsid w:val="00942B1B"/>
    <w:rsid w:val="009D75F2"/>
    <w:rsid w:val="00A1608D"/>
    <w:rsid w:val="00A4648D"/>
    <w:rsid w:val="00A9170D"/>
    <w:rsid w:val="00AA4176"/>
    <w:rsid w:val="00AB419F"/>
    <w:rsid w:val="00B2496F"/>
    <w:rsid w:val="00B339E9"/>
    <w:rsid w:val="00B74339"/>
    <w:rsid w:val="00BC3485"/>
    <w:rsid w:val="00BD3944"/>
    <w:rsid w:val="00C16046"/>
    <w:rsid w:val="00C178D0"/>
    <w:rsid w:val="00C21841"/>
    <w:rsid w:val="00C523CE"/>
    <w:rsid w:val="00C56A24"/>
    <w:rsid w:val="00D26CDE"/>
    <w:rsid w:val="00D557B2"/>
    <w:rsid w:val="00D6111F"/>
    <w:rsid w:val="00DA683B"/>
    <w:rsid w:val="00DD7688"/>
    <w:rsid w:val="00DF6E96"/>
    <w:rsid w:val="00E205D2"/>
    <w:rsid w:val="00E624DC"/>
    <w:rsid w:val="00E928AB"/>
    <w:rsid w:val="00FC1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F6AEB"/>
  <w15:docId w15:val="{0F7716A9-9940-482C-8E24-EA5A90F1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0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C0B"/>
    <w:rPr>
      <w:rFonts w:ascii="Segoe UI" w:hAnsi="Segoe UI" w:cs="Segoe UI"/>
      <w:sz w:val="18"/>
      <w:szCs w:val="18"/>
    </w:rPr>
  </w:style>
  <w:style w:type="paragraph" w:styleId="ListParagraph">
    <w:name w:val="List Paragraph"/>
    <w:basedOn w:val="Normal"/>
    <w:uiPriority w:val="34"/>
    <w:qFormat/>
    <w:rsid w:val="00CB0C0B"/>
    <w:pPr>
      <w:ind w:left="720"/>
      <w:contextualSpacing/>
    </w:pPr>
  </w:style>
  <w:style w:type="paragraph" w:customStyle="1" w:styleId="TableStyle2">
    <w:name w:val="Table Style 2"/>
    <w:rsid w:val="00CB0C0B"/>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rPr>
  </w:style>
  <w:style w:type="character" w:styleId="Hyperlink">
    <w:name w:val="Hyperlink"/>
    <w:basedOn w:val="DefaultParagraphFont"/>
    <w:uiPriority w:val="99"/>
    <w:unhideWhenUsed/>
    <w:rsid w:val="0070597F"/>
    <w:rPr>
      <w:color w:val="0000FF" w:themeColor="hyperlink"/>
      <w:u w:val="single"/>
    </w:rPr>
  </w:style>
  <w:style w:type="character" w:customStyle="1" w:styleId="UnresolvedMention1">
    <w:name w:val="Unresolved Mention1"/>
    <w:basedOn w:val="DefaultParagraphFont"/>
    <w:uiPriority w:val="99"/>
    <w:semiHidden/>
    <w:unhideWhenUsed/>
    <w:rsid w:val="0070597F"/>
    <w:rPr>
      <w:color w:val="605E5C"/>
      <w:shd w:val="clear" w:color="auto" w:fill="E1DFDD"/>
    </w:rPr>
  </w:style>
  <w:style w:type="paragraph" w:styleId="Header">
    <w:name w:val="header"/>
    <w:basedOn w:val="Normal"/>
    <w:link w:val="HeaderChar"/>
    <w:uiPriority w:val="99"/>
    <w:unhideWhenUsed/>
    <w:rsid w:val="00F73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90C"/>
  </w:style>
  <w:style w:type="paragraph" w:styleId="Footer">
    <w:name w:val="footer"/>
    <w:basedOn w:val="Normal"/>
    <w:link w:val="FooterChar"/>
    <w:uiPriority w:val="99"/>
    <w:unhideWhenUsed/>
    <w:rsid w:val="00F73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90C"/>
  </w:style>
  <w:style w:type="paragraph" w:customStyle="1" w:styleId="Body">
    <w:name w:val="Body"/>
    <w:rsid w:val="009462C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CommentSubject">
    <w:name w:val="annotation subject"/>
    <w:basedOn w:val="CommentText"/>
    <w:next w:val="CommentText"/>
    <w:link w:val="CommentSubjectChar"/>
    <w:uiPriority w:val="99"/>
    <w:semiHidden/>
    <w:unhideWhenUsed/>
    <w:rsid w:val="00F77B6E"/>
    <w:rPr>
      <w:b/>
      <w:bCs/>
    </w:rPr>
  </w:style>
  <w:style w:type="character" w:customStyle="1" w:styleId="CommentSubjectChar">
    <w:name w:val="Comment Subject Char"/>
    <w:basedOn w:val="CommentTextChar"/>
    <w:link w:val="CommentSubject"/>
    <w:uiPriority w:val="99"/>
    <w:semiHidden/>
    <w:rsid w:val="00F77B6E"/>
    <w:rPr>
      <w:b/>
      <w:bCs/>
      <w:sz w:val="20"/>
      <w:szCs w:val="20"/>
    </w:rPr>
  </w:style>
  <w:style w:type="table" w:customStyle="1" w:styleId="TableGrid1">
    <w:name w:val="Table Grid1"/>
    <w:basedOn w:val="TableNormal"/>
    <w:next w:val="TableGrid"/>
    <w:uiPriority w:val="39"/>
    <w:rsid w:val="00607D5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07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794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C6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9B3"/>
    <w:rPr>
      <w:sz w:val="20"/>
      <w:szCs w:val="20"/>
    </w:rPr>
  </w:style>
  <w:style w:type="character" w:styleId="FootnoteReference">
    <w:name w:val="footnote reference"/>
    <w:basedOn w:val="DefaultParagraphFont"/>
    <w:uiPriority w:val="99"/>
    <w:semiHidden/>
    <w:unhideWhenUsed/>
    <w:rsid w:val="00DC69B3"/>
    <w:rPr>
      <w:vertAlign w:val="superscript"/>
    </w:rPr>
  </w:style>
  <w:style w:type="table" w:styleId="GridTable1Light">
    <w:name w:val="Grid Table 1 Light"/>
    <w:basedOn w:val="TableNormal"/>
    <w:uiPriority w:val="46"/>
    <w:rsid w:val="004B1511"/>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4B1511"/>
    <w:rPr>
      <w:color w:val="605E5C"/>
      <w:shd w:val="clear" w:color="auto" w:fill="E1DFDD"/>
    </w:rPr>
  </w:style>
  <w:style w:type="paragraph" w:styleId="NoSpacing">
    <w:name w:val="No Spacing"/>
    <w:uiPriority w:val="1"/>
    <w:qFormat/>
    <w:rsid w:val="005E2977"/>
    <w:pPr>
      <w:spacing w:after="0" w:line="240" w:lineRule="auto"/>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D55FDE"/>
    <w:rPr>
      <w:color w:val="800080" w:themeColor="followedHyperlink"/>
      <w:u w:val="single"/>
    </w:rPr>
  </w:style>
  <w:style w:type="character" w:styleId="Strong">
    <w:name w:val="Strong"/>
    <w:basedOn w:val="DefaultParagraphFont"/>
    <w:uiPriority w:val="22"/>
    <w:qFormat/>
    <w:rsid w:val="00253F66"/>
    <w:rPr>
      <w:b/>
      <w:bCs/>
    </w:rPr>
  </w:style>
  <w:style w:type="table" w:customStyle="1" w:styleId="a">
    <w:basedOn w:val="TableNormal"/>
    <w:pPr>
      <w:spacing w:after="0"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BC3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9911">
      <w:bodyDiv w:val="1"/>
      <w:marLeft w:val="0"/>
      <w:marRight w:val="0"/>
      <w:marTop w:val="0"/>
      <w:marBottom w:val="0"/>
      <w:divBdr>
        <w:top w:val="none" w:sz="0" w:space="0" w:color="auto"/>
        <w:left w:val="none" w:sz="0" w:space="0" w:color="auto"/>
        <w:bottom w:val="none" w:sz="0" w:space="0" w:color="auto"/>
        <w:right w:val="none" w:sz="0" w:space="0" w:color="auto"/>
      </w:divBdr>
    </w:div>
    <w:div w:id="1395203143">
      <w:bodyDiv w:val="1"/>
      <w:marLeft w:val="0"/>
      <w:marRight w:val="0"/>
      <w:marTop w:val="0"/>
      <w:marBottom w:val="0"/>
      <w:divBdr>
        <w:top w:val="none" w:sz="0" w:space="0" w:color="auto"/>
        <w:left w:val="none" w:sz="0" w:space="0" w:color="auto"/>
        <w:bottom w:val="none" w:sz="0" w:space="0" w:color="auto"/>
        <w:right w:val="none" w:sz="0" w:space="0" w:color="auto"/>
      </w:divBdr>
      <w:divsChild>
        <w:div w:id="278729204">
          <w:marLeft w:val="0"/>
          <w:marRight w:val="0"/>
          <w:marTop w:val="100"/>
          <w:marBottom w:val="100"/>
          <w:divBdr>
            <w:top w:val="none" w:sz="0" w:space="0" w:color="auto"/>
            <w:left w:val="none" w:sz="0" w:space="0" w:color="auto"/>
            <w:bottom w:val="none" w:sz="0" w:space="0" w:color="auto"/>
            <w:right w:val="none" w:sz="0" w:space="0" w:color="auto"/>
          </w:divBdr>
          <w:divsChild>
            <w:div w:id="1648320462">
              <w:marLeft w:val="0"/>
              <w:marRight w:val="0"/>
              <w:marTop w:val="0"/>
              <w:marBottom w:val="0"/>
              <w:divBdr>
                <w:top w:val="none" w:sz="0" w:space="0" w:color="auto"/>
                <w:left w:val="none" w:sz="0" w:space="0" w:color="auto"/>
                <w:bottom w:val="none" w:sz="0" w:space="0" w:color="auto"/>
                <w:right w:val="none" w:sz="0" w:space="0" w:color="auto"/>
              </w:divBdr>
              <w:divsChild>
                <w:div w:id="699932885">
                  <w:marLeft w:val="0"/>
                  <w:marRight w:val="0"/>
                  <w:marTop w:val="0"/>
                  <w:marBottom w:val="30"/>
                  <w:divBdr>
                    <w:top w:val="none" w:sz="0" w:space="0" w:color="auto"/>
                    <w:left w:val="none" w:sz="0" w:space="0" w:color="auto"/>
                    <w:bottom w:val="none" w:sz="0" w:space="0" w:color="auto"/>
                    <w:right w:val="none" w:sz="0" w:space="0" w:color="auto"/>
                  </w:divBdr>
                  <w:divsChild>
                    <w:div w:id="1688170848">
                      <w:marLeft w:val="0"/>
                      <w:marRight w:val="0"/>
                      <w:marTop w:val="0"/>
                      <w:marBottom w:val="0"/>
                      <w:divBdr>
                        <w:top w:val="none" w:sz="0" w:space="0" w:color="auto"/>
                        <w:left w:val="none" w:sz="0" w:space="0" w:color="auto"/>
                        <w:bottom w:val="none" w:sz="0" w:space="0" w:color="auto"/>
                        <w:right w:val="none" w:sz="0" w:space="0" w:color="auto"/>
                      </w:divBdr>
                    </w:div>
                  </w:divsChild>
                </w:div>
                <w:div w:id="3810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1433">
          <w:marLeft w:val="0"/>
          <w:marRight w:val="0"/>
          <w:marTop w:val="100"/>
          <w:marBottom w:val="100"/>
          <w:divBdr>
            <w:top w:val="none" w:sz="0" w:space="0" w:color="auto"/>
            <w:left w:val="none" w:sz="0" w:space="0" w:color="auto"/>
            <w:bottom w:val="none" w:sz="0" w:space="0" w:color="auto"/>
            <w:right w:val="none" w:sz="0" w:space="0" w:color="auto"/>
          </w:divBdr>
          <w:divsChild>
            <w:div w:id="472721354">
              <w:marLeft w:val="0"/>
              <w:marRight w:val="619"/>
              <w:marTop w:val="0"/>
              <w:marBottom w:val="0"/>
              <w:divBdr>
                <w:top w:val="none" w:sz="0" w:space="0" w:color="auto"/>
                <w:left w:val="none" w:sz="0" w:space="0" w:color="auto"/>
                <w:bottom w:val="none" w:sz="0" w:space="0" w:color="auto"/>
                <w:right w:val="none" w:sz="0" w:space="0" w:color="auto"/>
              </w:divBdr>
              <w:divsChild>
                <w:div w:id="11840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3552">
      <w:bodyDiv w:val="1"/>
      <w:marLeft w:val="0"/>
      <w:marRight w:val="0"/>
      <w:marTop w:val="0"/>
      <w:marBottom w:val="0"/>
      <w:divBdr>
        <w:top w:val="none" w:sz="0" w:space="0" w:color="auto"/>
        <w:left w:val="none" w:sz="0" w:space="0" w:color="auto"/>
        <w:bottom w:val="none" w:sz="0" w:space="0" w:color="auto"/>
        <w:right w:val="none" w:sz="0" w:space="0" w:color="auto"/>
      </w:divBdr>
    </w:div>
    <w:div w:id="2106266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b1NHx5hgh15gNsrBBU6jj+Mdcg==">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</go:docsCustomData>
</go:gDocsCustomXmlDataStorage>
</file>

<file path=customXml/itemProps1.xml><?xml version="1.0" encoding="utf-8"?>
<ds:datastoreItem xmlns:ds="http://schemas.openxmlformats.org/officeDocument/2006/customXml" ds:itemID="{2F591A3C-B28C-4EFB-B5D5-6BAA9525AF8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Ashall</dc:creator>
  <cp:lastModifiedBy>Amy Crooks</cp:lastModifiedBy>
  <cp:revision>3</cp:revision>
  <dcterms:created xsi:type="dcterms:W3CDTF">2021-04-22T19:35:00Z</dcterms:created>
  <dcterms:modified xsi:type="dcterms:W3CDTF">2021-04-22T19:39:00Z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52d2c4a5-051b-4220-af8b-1739da6c8283</vt:lpwstr>
  </property>
  <property fmtid="{D5CDD505-2E9C-101B-9397-08002B2CF9AE}" pid="4" name="Originator">
    <vt:lpwstr>BAE Systems</vt:lpwstr>
  </property>
  <property fmtid="{D5CDD505-2E9C-101B-9397-08002B2CF9AE}" pid="5" name="urnbailsCompMarkingP1">
    <vt:lpwstr>NO COMPANY MARKING</vt:lpwstr>
  </property>
  <property fmtid="{D5CDD505-2E9C-101B-9397-08002B2CF9AE}" pid="6" name="urnbailsNATSECMarkingP1">
    <vt:lpwstr>NOT APPLICABLE</vt:lpwstr>
  </property>
  <property fmtid="{D5CDD505-2E9C-101B-9397-08002B2CF9AE}" pid="7" name="urnbailsExportControlMarkingP1">
    <vt:lpwstr>NO</vt:lpwstr>
  </property>
  <property fmtid="{D5CDD505-2E9C-101B-9397-08002B2CF9AE}" pid="8" name="urnbailsExportControlMarkingP2">
    <vt:lpwstr>NOT EXPORT CONTROLLED - UK / US / OTHER LOCAL</vt:lpwstr>
  </property>
  <property fmtid="{D5CDD505-2E9C-101B-9397-08002B2CF9AE}" pid="9" name="BaesClassificationComments">
    <vt:lpwstr/>
  </property>
</Properties>
</file>